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E0" w:rsidRDefault="004042E0" w:rsidP="004042E0">
      <w:pPr>
        <w:jc w:val="center"/>
        <w:rPr>
          <w:rFonts w:ascii="Liberation Serif" w:eastAsia="Liberation Serif" w:hAnsi="Liberation Serif" w:cs="Liberation Serif"/>
          <w:b/>
          <w:sz w:val="28"/>
          <w:szCs w:val="28"/>
          <w:lang w:eastAsia="ru-RU" w:bidi="ru-RU"/>
        </w:rPr>
      </w:pPr>
      <w:r w:rsidRPr="004042E0">
        <w:rPr>
          <w:rFonts w:ascii="Liberation Serif" w:eastAsia="Liberation Serif" w:hAnsi="Liberation Serif" w:cs="Liberation Serif"/>
          <w:b/>
          <w:sz w:val="28"/>
          <w:szCs w:val="28"/>
          <w:lang w:eastAsia="ru-RU" w:bidi="ru-RU"/>
        </w:rPr>
        <w:t xml:space="preserve">Аннотация к рабочей программе по учебному предмету </w:t>
      </w:r>
    </w:p>
    <w:p w:rsidR="007200AF" w:rsidRDefault="007200AF" w:rsidP="007200AF">
      <w:pPr>
        <w:pStyle w:val="a7"/>
        <w:shd w:val="clear" w:color="auto" w:fill="auto"/>
        <w:spacing w:before="0" w:line="360" w:lineRule="auto"/>
        <w:ind w:left="-426" w:right="-20" w:firstLine="851"/>
        <w:rPr>
          <w:b/>
          <w:lang w:eastAsia="ru-RU"/>
        </w:rPr>
      </w:pPr>
      <w:bookmarkStart w:id="0" w:name="bookmark1"/>
      <w:r w:rsidRPr="007200AF">
        <w:rPr>
          <w:b/>
          <w:lang w:eastAsia="ru-RU"/>
        </w:rPr>
        <w:t xml:space="preserve">П0.01.УП.03. </w:t>
      </w:r>
      <w:bookmarkEnd w:id="0"/>
      <w:r w:rsidRPr="007200AF">
        <w:rPr>
          <w:b/>
          <w:lang w:eastAsia="ru-RU"/>
        </w:rPr>
        <w:t>СКУЛЬПТУРА</w:t>
      </w:r>
    </w:p>
    <w:p w:rsidR="007200AF" w:rsidRPr="007200AF" w:rsidRDefault="007200AF" w:rsidP="007200AF">
      <w:pPr>
        <w:pStyle w:val="a7"/>
        <w:shd w:val="clear" w:color="auto" w:fill="auto"/>
        <w:spacing w:before="0" w:line="360" w:lineRule="auto"/>
        <w:ind w:left="-426" w:right="-20" w:firstLine="851"/>
        <w:rPr>
          <w:b/>
          <w:lang w:eastAsia="ru-RU"/>
        </w:rPr>
      </w:pPr>
      <w:bookmarkStart w:id="1" w:name="_GoBack"/>
      <w:bookmarkEnd w:id="1"/>
    </w:p>
    <w:p w:rsidR="007200AF" w:rsidRDefault="007200AF" w:rsidP="007200AF">
      <w:pPr>
        <w:pStyle w:val="a7"/>
        <w:shd w:val="clear" w:color="auto" w:fill="auto"/>
        <w:spacing w:before="0" w:line="360" w:lineRule="auto"/>
        <w:ind w:left="-426" w:right="-20" w:firstLine="851"/>
        <w:jc w:val="both"/>
      </w:pPr>
      <w:r>
        <w:rPr>
          <w:lang w:eastAsia="ru-RU"/>
        </w:rPr>
        <w:t>Программа учебного предмета «Скульптура»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</w:t>
      </w:r>
    </w:p>
    <w:p w:rsidR="007200AF" w:rsidRDefault="007200AF" w:rsidP="007200AF">
      <w:pPr>
        <w:pStyle w:val="a7"/>
        <w:shd w:val="clear" w:color="auto" w:fill="auto"/>
        <w:spacing w:before="0" w:line="360" w:lineRule="auto"/>
        <w:ind w:left="-426" w:right="-20" w:firstLine="851"/>
        <w:jc w:val="both"/>
      </w:pPr>
      <w:r>
        <w:rPr>
          <w:lang w:eastAsia="ru-RU"/>
        </w:rPr>
        <w:t>Учебный предмет «Скульптура» дает возможность расширить и дополнить образование детей в области изобразительного искусства, является одним из предметов обязательной части предметной области «Художественное творчество».</w:t>
      </w:r>
    </w:p>
    <w:p w:rsidR="007200AF" w:rsidRDefault="007200AF" w:rsidP="007200AF">
      <w:pPr>
        <w:pStyle w:val="a7"/>
        <w:shd w:val="clear" w:color="auto" w:fill="auto"/>
        <w:spacing w:before="0" w:line="360" w:lineRule="auto"/>
        <w:ind w:left="-426" w:right="-20" w:firstLine="851"/>
        <w:jc w:val="both"/>
      </w:pPr>
      <w:r>
        <w:rPr>
          <w:lang w:eastAsia="ru-RU"/>
        </w:rPr>
        <w:t>Программа ориентирована не только на формирование знаний, умений, навыков в области художественного творчества, на развитие эстетического вкуса, но и на создание оригинальных произведений, отражающих творческую индивидуальность, представления детей об окружающем мире.</w:t>
      </w:r>
    </w:p>
    <w:p w:rsidR="007200AF" w:rsidRDefault="007200AF" w:rsidP="007200AF">
      <w:pPr>
        <w:pStyle w:val="a7"/>
        <w:shd w:val="clear" w:color="auto" w:fill="auto"/>
        <w:spacing w:before="0" w:line="360" w:lineRule="auto"/>
        <w:ind w:left="-426" w:right="-20" w:firstLine="851"/>
        <w:jc w:val="both"/>
      </w:pPr>
      <w:r>
        <w:rPr>
          <w:lang w:eastAsia="ru-RU"/>
        </w:rPr>
        <w:t xml:space="preserve">Предметы обязательной части дополнительной предпрофессиональной общеобразовательной программы в области изобразительного искусства «Живопись», а именно: «Основы изобразительной грамоты», «Прикладное творчество», «Скульптура» - взаимосвязаны, дополняют и обогащают друг друга. </w:t>
      </w:r>
    </w:p>
    <w:p w:rsidR="007200AF" w:rsidRDefault="007200AF" w:rsidP="007200AF">
      <w:pPr>
        <w:pStyle w:val="a7"/>
        <w:shd w:val="clear" w:color="auto" w:fill="auto"/>
        <w:spacing w:before="0" w:line="360" w:lineRule="auto"/>
        <w:ind w:left="-426" w:right="-20" w:firstLine="851"/>
        <w:jc w:val="both"/>
        <w:rPr>
          <w:lang w:eastAsia="ru-RU"/>
        </w:rPr>
      </w:pPr>
      <w:r>
        <w:rPr>
          <w:lang w:eastAsia="ru-RU"/>
        </w:rPr>
        <w:t>Программа составлена в соответствии с возрастными возможностями и учетом уровня развития детей.</w:t>
      </w:r>
    </w:p>
    <w:p w:rsidR="007200AF" w:rsidRDefault="007200AF" w:rsidP="007200AF">
      <w:pPr>
        <w:pStyle w:val="a7"/>
        <w:shd w:val="clear" w:color="auto" w:fill="auto"/>
        <w:spacing w:before="0" w:line="360" w:lineRule="auto"/>
        <w:ind w:left="-426" w:right="-20" w:firstLine="851"/>
        <w:jc w:val="both"/>
      </w:pPr>
    </w:p>
    <w:p w:rsidR="007200AF" w:rsidRPr="008746C1" w:rsidRDefault="007200AF" w:rsidP="007200AF">
      <w:pPr>
        <w:pStyle w:val="40"/>
        <w:keepNext/>
        <w:keepLines/>
        <w:shd w:val="clear" w:color="auto" w:fill="auto"/>
        <w:spacing w:after="0" w:line="360" w:lineRule="auto"/>
        <w:ind w:left="-426" w:right="-20" w:firstLine="851"/>
        <w:jc w:val="center"/>
        <w:rPr>
          <w:i/>
        </w:rPr>
      </w:pPr>
      <w:bookmarkStart w:id="2" w:name="bookmark3"/>
      <w:r w:rsidRPr="008746C1">
        <w:rPr>
          <w:i/>
          <w:lang w:eastAsia="ru-RU"/>
        </w:rPr>
        <w:t>Срок реализации учебного предмета</w:t>
      </w:r>
      <w:bookmarkEnd w:id="2"/>
    </w:p>
    <w:p w:rsidR="007200AF" w:rsidRDefault="007200AF" w:rsidP="007200AF">
      <w:pPr>
        <w:pStyle w:val="a7"/>
        <w:shd w:val="clear" w:color="auto" w:fill="auto"/>
        <w:spacing w:before="0" w:line="360" w:lineRule="auto"/>
        <w:ind w:left="-426" w:right="-20" w:firstLine="851"/>
        <w:jc w:val="both"/>
        <w:rPr>
          <w:lang w:eastAsia="ru-RU"/>
        </w:rPr>
      </w:pPr>
      <w:r>
        <w:rPr>
          <w:lang w:eastAsia="ru-RU"/>
        </w:rPr>
        <w:t>Учебный предмет «Скульптура» реализуется при 5-летнем сроке обучения в 1-</w:t>
      </w:r>
      <w:r w:rsidRPr="00696FE1">
        <w:rPr>
          <w:lang w:eastAsia="ru-RU"/>
        </w:rPr>
        <w:t>4</w:t>
      </w:r>
      <w:r>
        <w:rPr>
          <w:lang w:eastAsia="ru-RU"/>
        </w:rPr>
        <w:t xml:space="preserve"> классах.</w:t>
      </w:r>
    </w:p>
    <w:p w:rsidR="007200AF" w:rsidRDefault="007200AF" w:rsidP="007200AF">
      <w:pPr>
        <w:pStyle w:val="a7"/>
        <w:shd w:val="clear" w:color="auto" w:fill="auto"/>
        <w:spacing w:before="0" w:line="360" w:lineRule="auto"/>
        <w:ind w:left="-426" w:right="-20" w:firstLine="851"/>
        <w:jc w:val="both"/>
        <w:rPr>
          <w:lang w:eastAsia="ru-RU"/>
        </w:rPr>
      </w:pPr>
    </w:p>
    <w:p w:rsidR="007200AF" w:rsidRDefault="007200AF" w:rsidP="007200AF">
      <w:pPr>
        <w:pStyle w:val="a7"/>
        <w:shd w:val="clear" w:color="auto" w:fill="auto"/>
        <w:spacing w:before="0" w:line="360" w:lineRule="auto"/>
        <w:ind w:left="-426" w:right="-20" w:firstLine="851"/>
        <w:jc w:val="both"/>
        <w:rPr>
          <w:lang w:eastAsia="ru-RU"/>
        </w:rPr>
      </w:pPr>
    </w:p>
    <w:p w:rsidR="007200AF" w:rsidRDefault="007200AF" w:rsidP="007200AF">
      <w:pPr>
        <w:pStyle w:val="a7"/>
        <w:shd w:val="clear" w:color="auto" w:fill="auto"/>
        <w:spacing w:before="0" w:line="360" w:lineRule="auto"/>
        <w:ind w:left="-426" w:right="-20" w:firstLine="851"/>
        <w:jc w:val="both"/>
        <w:rPr>
          <w:lang w:eastAsia="ru-RU"/>
        </w:rPr>
      </w:pPr>
    </w:p>
    <w:p w:rsidR="007200AF" w:rsidRDefault="007200AF" w:rsidP="007200AF">
      <w:pPr>
        <w:pStyle w:val="a7"/>
        <w:shd w:val="clear" w:color="auto" w:fill="auto"/>
        <w:spacing w:before="0" w:line="360" w:lineRule="auto"/>
        <w:ind w:left="-426" w:right="-20" w:firstLine="851"/>
        <w:jc w:val="both"/>
        <w:rPr>
          <w:lang w:eastAsia="ru-RU"/>
        </w:rPr>
      </w:pPr>
    </w:p>
    <w:p w:rsidR="007200AF" w:rsidRDefault="007200AF" w:rsidP="007200AF">
      <w:pPr>
        <w:pStyle w:val="a7"/>
        <w:shd w:val="clear" w:color="auto" w:fill="auto"/>
        <w:spacing w:before="0" w:line="360" w:lineRule="auto"/>
        <w:ind w:left="-426" w:right="-20" w:firstLine="851"/>
        <w:jc w:val="both"/>
        <w:rPr>
          <w:lang w:eastAsia="ru-RU"/>
        </w:rPr>
      </w:pPr>
    </w:p>
    <w:p w:rsidR="007200AF" w:rsidRDefault="007200AF" w:rsidP="007200AF">
      <w:pPr>
        <w:pStyle w:val="a7"/>
        <w:shd w:val="clear" w:color="auto" w:fill="auto"/>
        <w:spacing w:before="0" w:line="360" w:lineRule="auto"/>
        <w:ind w:left="-426" w:right="-20" w:firstLine="851"/>
        <w:jc w:val="both"/>
        <w:rPr>
          <w:lang w:eastAsia="ru-RU"/>
        </w:rPr>
      </w:pPr>
    </w:p>
    <w:p w:rsidR="007200AF" w:rsidRPr="008746C1" w:rsidRDefault="007200AF" w:rsidP="007200AF">
      <w:pPr>
        <w:pStyle w:val="a7"/>
        <w:shd w:val="clear" w:color="auto" w:fill="auto"/>
        <w:spacing w:before="0" w:line="360" w:lineRule="auto"/>
        <w:ind w:left="-426" w:right="-20" w:firstLine="851"/>
        <w:jc w:val="both"/>
      </w:pPr>
    </w:p>
    <w:p w:rsidR="007200AF" w:rsidRDefault="007200AF" w:rsidP="007200AF">
      <w:pPr>
        <w:spacing w:line="360" w:lineRule="auto"/>
        <w:ind w:left="-426" w:right="-20" w:firstLine="851"/>
        <w:rPr>
          <w:rFonts w:cs="Times New Roman"/>
          <w:sz w:val="2"/>
          <w:szCs w:val="2"/>
          <w:lang w:eastAsia="zh-CN"/>
        </w:rPr>
      </w:pPr>
    </w:p>
    <w:p w:rsidR="007200AF" w:rsidRDefault="007200AF" w:rsidP="007200AF">
      <w:pPr>
        <w:pStyle w:val="20"/>
        <w:shd w:val="clear" w:color="auto" w:fill="auto"/>
        <w:spacing w:line="360" w:lineRule="auto"/>
        <w:ind w:left="-426" w:right="-20" w:firstLine="851"/>
        <w:jc w:val="center"/>
      </w:pPr>
      <w:r>
        <w:rPr>
          <w:lang w:eastAsia="ru-RU"/>
        </w:rPr>
        <w:lastRenderedPageBreak/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7200AF" w:rsidRPr="007200AF" w:rsidRDefault="007200AF" w:rsidP="007200AF">
      <w:pPr>
        <w:pStyle w:val="a9"/>
        <w:shd w:val="clear" w:color="auto" w:fill="auto"/>
        <w:spacing w:line="360" w:lineRule="auto"/>
        <w:ind w:left="-426" w:right="-20" w:firstLine="851"/>
        <w:rPr>
          <w:sz w:val="28"/>
          <w:szCs w:val="28"/>
        </w:rPr>
      </w:pPr>
      <w:r w:rsidRPr="007200AF">
        <w:rPr>
          <w:rStyle w:val="13"/>
          <w:sz w:val="28"/>
          <w:szCs w:val="28"/>
          <w:lang w:eastAsia="ru-RU"/>
        </w:rPr>
        <w:t xml:space="preserve">общая трудоемкость учебного предмета «скульптура» при 5-летнем </w:t>
      </w:r>
      <w:r w:rsidRPr="007200AF">
        <w:rPr>
          <w:sz w:val="28"/>
          <w:szCs w:val="28"/>
          <w:lang w:eastAsia="ru-RU"/>
        </w:rPr>
        <w:t>сроке обучения составляет</w:t>
      </w:r>
      <w:r w:rsidRPr="007200AF">
        <w:rPr>
          <w:rStyle w:val="131"/>
          <w:sz w:val="28"/>
          <w:szCs w:val="28"/>
          <w:lang w:eastAsia="ru-RU"/>
        </w:rPr>
        <w:t xml:space="preserve"> 330</w:t>
      </w:r>
      <w:r w:rsidRPr="007200AF">
        <w:rPr>
          <w:sz w:val="28"/>
          <w:szCs w:val="28"/>
          <w:lang w:eastAsia="ru-RU"/>
        </w:rPr>
        <w:t xml:space="preserve"> часов, из них:</w:t>
      </w:r>
      <w:r w:rsidRPr="007200AF">
        <w:rPr>
          <w:rStyle w:val="131"/>
          <w:sz w:val="28"/>
          <w:szCs w:val="28"/>
          <w:lang w:eastAsia="ru-RU"/>
        </w:rPr>
        <w:t xml:space="preserve"> 198</w:t>
      </w:r>
      <w:r w:rsidRPr="007200AF">
        <w:rPr>
          <w:sz w:val="28"/>
          <w:szCs w:val="28"/>
          <w:lang w:eastAsia="ru-RU"/>
        </w:rPr>
        <w:t xml:space="preserve"> часов</w:t>
      </w:r>
      <w:r w:rsidRPr="007200AF">
        <w:rPr>
          <w:rStyle w:val="131"/>
          <w:sz w:val="28"/>
          <w:szCs w:val="28"/>
          <w:lang w:eastAsia="ru-RU"/>
        </w:rPr>
        <w:t xml:space="preserve"> -</w:t>
      </w:r>
      <w:r w:rsidRPr="007200AF">
        <w:rPr>
          <w:sz w:val="28"/>
          <w:szCs w:val="28"/>
          <w:lang w:eastAsia="ru-RU"/>
        </w:rPr>
        <w:t xml:space="preserve"> аудиторные занятия,</w:t>
      </w:r>
      <w:r w:rsidRPr="007200AF">
        <w:rPr>
          <w:rStyle w:val="131"/>
          <w:sz w:val="28"/>
          <w:szCs w:val="28"/>
          <w:lang w:eastAsia="ru-RU"/>
        </w:rPr>
        <w:t xml:space="preserve"> 132 -</w:t>
      </w:r>
      <w:r w:rsidRPr="007200AF">
        <w:rPr>
          <w:sz w:val="28"/>
          <w:szCs w:val="28"/>
          <w:lang w:eastAsia="ru-RU"/>
        </w:rPr>
        <w:t xml:space="preserve"> самостоятельная работа.</w:t>
      </w:r>
    </w:p>
    <w:p w:rsidR="007200AF" w:rsidRDefault="007200AF" w:rsidP="007200AF">
      <w:pPr>
        <w:pStyle w:val="30"/>
        <w:keepNext/>
        <w:keepLines/>
        <w:shd w:val="clear" w:color="auto" w:fill="auto"/>
        <w:tabs>
          <w:tab w:val="left" w:pos="9178"/>
        </w:tabs>
        <w:spacing w:before="0" w:after="0" w:line="360" w:lineRule="auto"/>
        <w:ind w:left="-426" w:right="574" w:firstLine="851"/>
      </w:pPr>
      <w:r>
        <w:rPr>
          <w:lang w:eastAsia="ru-RU"/>
        </w:rPr>
        <w:t>Форма проведения учебных аудиторных занятий</w:t>
      </w:r>
    </w:p>
    <w:p w:rsidR="007200AF" w:rsidRDefault="007200AF" w:rsidP="007200AF">
      <w:pPr>
        <w:pStyle w:val="a7"/>
        <w:shd w:val="clear" w:color="auto" w:fill="auto"/>
        <w:tabs>
          <w:tab w:val="left" w:pos="9178"/>
        </w:tabs>
        <w:spacing w:before="0" w:line="360" w:lineRule="auto"/>
        <w:ind w:left="-426" w:right="574" w:firstLine="851"/>
        <w:jc w:val="left"/>
      </w:pPr>
      <w:r>
        <w:rPr>
          <w:lang w:eastAsia="ru-RU"/>
        </w:rPr>
        <w:t>Занятия по предмету «Скульптура» и проведение консультаций рекомендуется осуществлять в форме групповых занятий численностью от 10 до 20 человек.</w:t>
      </w:r>
    </w:p>
    <w:p w:rsidR="007200AF" w:rsidRDefault="007200AF" w:rsidP="007200AF">
      <w:pPr>
        <w:pStyle w:val="a7"/>
        <w:shd w:val="clear" w:color="auto" w:fill="auto"/>
        <w:tabs>
          <w:tab w:val="left" w:pos="9178"/>
        </w:tabs>
        <w:spacing w:before="0" w:line="360" w:lineRule="auto"/>
        <w:ind w:left="-426" w:right="574" w:firstLine="851"/>
        <w:jc w:val="left"/>
      </w:pPr>
      <w:r>
        <w:rPr>
          <w:lang w:eastAsia="ru-RU"/>
        </w:rPr>
        <w:t>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7200AF" w:rsidRDefault="007200AF" w:rsidP="007200AF">
      <w:pPr>
        <w:pStyle w:val="a7"/>
        <w:shd w:val="clear" w:color="auto" w:fill="auto"/>
        <w:tabs>
          <w:tab w:val="left" w:pos="9178"/>
        </w:tabs>
        <w:spacing w:before="0" w:line="360" w:lineRule="auto"/>
        <w:ind w:left="-426" w:right="574" w:firstLine="851"/>
        <w:jc w:val="left"/>
        <w:rPr>
          <w:lang w:eastAsia="zh-CN"/>
        </w:rPr>
      </w:pPr>
      <w:r>
        <w:rPr>
          <w:lang w:eastAsia="ru-RU"/>
        </w:rPr>
        <w:t xml:space="preserve">Занятия подразделяются </w:t>
      </w:r>
      <w:proofErr w:type="gramStart"/>
      <w:r>
        <w:rPr>
          <w:lang w:eastAsia="ru-RU"/>
        </w:rPr>
        <w:t>на аудиторные и самостоятельную работу</w:t>
      </w:r>
      <w:proofErr w:type="gramEnd"/>
      <w:r>
        <w:rPr>
          <w:lang w:eastAsia="ru-RU"/>
        </w:rPr>
        <w:t xml:space="preserve">. </w:t>
      </w:r>
    </w:p>
    <w:p w:rsidR="007200AF" w:rsidRDefault="007200AF" w:rsidP="007200AF">
      <w:pPr>
        <w:pStyle w:val="a7"/>
        <w:shd w:val="clear" w:color="auto" w:fill="auto"/>
        <w:tabs>
          <w:tab w:val="left" w:pos="9178"/>
        </w:tabs>
        <w:spacing w:before="0" w:line="360" w:lineRule="auto"/>
        <w:ind w:left="-426" w:right="574" w:firstLine="851"/>
        <w:jc w:val="left"/>
      </w:pPr>
      <w:r>
        <w:rPr>
          <w:rStyle w:val="aa"/>
          <w:lang w:eastAsia="ru-RU"/>
        </w:rPr>
        <w:t xml:space="preserve">Рекомендуемая недельная нагрузка в часах </w:t>
      </w:r>
      <w:r>
        <w:rPr>
          <w:lang w:eastAsia="ru-RU"/>
        </w:rPr>
        <w:t>аудиторные занятия:</w:t>
      </w:r>
    </w:p>
    <w:p w:rsidR="007200AF" w:rsidRDefault="007200AF" w:rsidP="007200AF">
      <w:pPr>
        <w:pStyle w:val="a7"/>
        <w:shd w:val="clear" w:color="auto" w:fill="auto"/>
        <w:tabs>
          <w:tab w:val="left" w:pos="9178"/>
        </w:tabs>
        <w:spacing w:before="0" w:line="360" w:lineRule="auto"/>
        <w:ind w:left="-426" w:right="574" w:firstLine="851"/>
        <w:jc w:val="left"/>
        <w:rPr>
          <w:lang w:eastAsia="ru-RU"/>
        </w:rPr>
      </w:pPr>
      <w:r>
        <w:rPr>
          <w:lang w:eastAsia="ru-RU"/>
        </w:rPr>
        <w:t xml:space="preserve">1-4 классы – 1,5 часа в неделю, </w:t>
      </w:r>
    </w:p>
    <w:p w:rsidR="007200AF" w:rsidRDefault="007200AF" w:rsidP="007200AF">
      <w:pPr>
        <w:pStyle w:val="a7"/>
        <w:shd w:val="clear" w:color="auto" w:fill="auto"/>
        <w:tabs>
          <w:tab w:val="left" w:pos="9178"/>
        </w:tabs>
        <w:spacing w:before="0" w:line="360" w:lineRule="auto"/>
        <w:ind w:left="-426" w:right="574" w:firstLine="851"/>
        <w:jc w:val="left"/>
      </w:pPr>
      <w:r>
        <w:rPr>
          <w:lang w:eastAsia="ru-RU"/>
        </w:rPr>
        <w:t>самостоятельная работа: 1-4 классы – 1 час в неделю.</w:t>
      </w:r>
    </w:p>
    <w:p w:rsidR="007200AF" w:rsidRDefault="007200AF" w:rsidP="007200AF">
      <w:pPr>
        <w:pStyle w:val="30"/>
        <w:keepNext/>
        <w:keepLines/>
        <w:shd w:val="clear" w:color="auto" w:fill="auto"/>
        <w:tabs>
          <w:tab w:val="left" w:pos="9178"/>
        </w:tabs>
        <w:spacing w:before="0" w:after="0" w:line="360" w:lineRule="auto"/>
        <w:ind w:left="-426" w:right="574" w:firstLine="851"/>
        <w:rPr>
          <w:lang w:eastAsia="ru-RU"/>
        </w:rPr>
      </w:pPr>
      <w:bookmarkStart w:id="3" w:name="bookmark5"/>
    </w:p>
    <w:p w:rsidR="007200AF" w:rsidRDefault="007200AF" w:rsidP="007200AF">
      <w:pPr>
        <w:pStyle w:val="30"/>
        <w:keepNext/>
        <w:keepLines/>
        <w:shd w:val="clear" w:color="auto" w:fill="auto"/>
        <w:tabs>
          <w:tab w:val="left" w:pos="9178"/>
        </w:tabs>
        <w:spacing w:before="0" w:after="0" w:line="312" w:lineRule="auto"/>
        <w:ind w:left="-425" w:right="573" w:firstLine="851"/>
      </w:pPr>
      <w:r>
        <w:rPr>
          <w:lang w:eastAsia="ru-RU"/>
        </w:rPr>
        <w:t>Цели учебного предмета</w:t>
      </w:r>
      <w:bookmarkEnd w:id="3"/>
    </w:p>
    <w:p w:rsidR="007200AF" w:rsidRDefault="007200AF" w:rsidP="007200AF">
      <w:pPr>
        <w:pStyle w:val="a7"/>
        <w:shd w:val="clear" w:color="auto" w:fill="auto"/>
        <w:tabs>
          <w:tab w:val="left" w:pos="9178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Целями учебного предмета «Скульптура» являются:</w:t>
      </w:r>
    </w:p>
    <w:p w:rsidR="007200AF" w:rsidRDefault="007200AF" w:rsidP="007200AF">
      <w:pPr>
        <w:pStyle w:val="a7"/>
        <w:numPr>
          <w:ilvl w:val="0"/>
          <w:numId w:val="6"/>
        </w:numPr>
        <w:shd w:val="clear" w:color="auto" w:fill="auto"/>
        <w:tabs>
          <w:tab w:val="left" w:pos="816"/>
          <w:tab w:val="left" w:pos="9178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Создание условий для художественного образования, эстетического воспитания, духовно-нравственного развития детей.</w:t>
      </w:r>
    </w:p>
    <w:p w:rsidR="007200AF" w:rsidRDefault="007200AF" w:rsidP="007200AF">
      <w:pPr>
        <w:pStyle w:val="a7"/>
        <w:numPr>
          <w:ilvl w:val="0"/>
          <w:numId w:val="6"/>
        </w:numPr>
        <w:shd w:val="clear" w:color="auto" w:fill="auto"/>
        <w:tabs>
          <w:tab w:val="left" w:pos="811"/>
          <w:tab w:val="left" w:pos="9178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Выявление одаренных детей в области изобразительного искусства в раннем детском возрасте.</w:t>
      </w:r>
    </w:p>
    <w:p w:rsidR="007200AF" w:rsidRDefault="007200AF" w:rsidP="007200AF">
      <w:pPr>
        <w:pStyle w:val="a7"/>
        <w:numPr>
          <w:ilvl w:val="0"/>
          <w:numId w:val="6"/>
        </w:numPr>
        <w:shd w:val="clear" w:color="auto" w:fill="auto"/>
        <w:tabs>
          <w:tab w:val="left" w:pos="816"/>
          <w:tab w:val="left" w:pos="9178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Формирование у детей комплекса знаний, умений и навыков в области художественного творчества, позволяющих осваивать учебные предметы дополнительной предпрофессиональной общеобразовательной программы в области изобразительного искусства «Живопись».</w:t>
      </w:r>
    </w:p>
    <w:p w:rsidR="007200AF" w:rsidRDefault="007200AF" w:rsidP="007200AF">
      <w:pPr>
        <w:pStyle w:val="30"/>
        <w:keepNext/>
        <w:keepLines/>
        <w:shd w:val="clear" w:color="auto" w:fill="auto"/>
        <w:tabs>
          <w:tab w:val="left" w:pos="9178"/>
        </w:tabs>
        <w:spacing w:before="0" w:after="0" w:line="312" w:lineRule="auto"/>
        <w:ind w:left="-425" w:right="573" w:firstLine="851"/>
      </w:pPr>
      <w:bookmarkStart w:id="4" w:name="bookmark6"/>
      <w:r>
        <w:rPr>
          <w:lang w:eastAsia="ru-RU"/>
        </w:rPr>
        <w:t>Задачи учебного предмета</w:t>
      </w:r>
      <w:bookmarkEnd w:id="4"/>
    </w:p>
    <w:p w:rsidR="007200AF" w:rsidRDefault="007200AF" w:rsidP="007200AF">
      <w:pPr>
        <w:pStyle w:val="a7"/>
        <w:numPr>
          <w:ilvl w:val="1"/>
          <w:numId w:val="6"/>
        </w:numPr>
        <w:shd w:val="clear" w:color="auto" w:fill="auto"/>
        <w:tabs>
          <w:tab w:val="left" w:pos="816"/>
          <w:tab w:val="left" w:pos="9178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Знакомство с оборудованием и различными пластическими материалами: стеки, ножи, специальные валики, фактурные поверхности, глина, пластилин.</w:t>
      </w:r>
    </w:p>
    <w:p w:rsidR="007200AF" w:rsidRDefault="007200AF" w:rsidP="007200AF">
      <w:pPr>
        <w:pStyle w:val="a7"/>
        <w:numPr>
          <w:ilvl w:val="1"/>
          <w:numId w:val="6"/>
        </w:numPr>
        <w:shd w:val="clear" w:color="auto" w:fill="auto"/>
        <w:tabs>
          <w:tab w:val="left" w:pos="821"/>
          <w:tab w:val="left" w:pos="9178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Знакомство со способами лепки различных форм и предметов.</w:t>
      </w:r>
    </w:p>
    <w:p w:rsidR="007200AF" w:rsidRDefault="007200AF" w:rsidP="007200AF">
      <w:pPr>
        <w:pStyle w:val="a7"/>
        <w:numPr>
          <w:ilvl w:val="1"/>
          <w:numId w:val="6"/>
        </w:numPr>
        <w:shd w:val="clear" w:color="auto" w:fill="auto"/>
        <w:tabs>
          <w:tab w:val="left" w:pos="811"/>
          <w:tab w:val="left" w:pos="9178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lastRenderedPageBreak/>
        <w:t>Формирование понятий «скульптура», «объемность», «пропорция», «характер предметов», «плоскость», «декоративность», «рельеф», «круговой обзор», «композиция».</w:t>
      </w:r>
    </w:p>
    <w:p w:rsidR="007200AF" w:rsidRDefault="007200AF" w:rsidP="007200AF">
      <w:pPr>
        <w:pStyle w:val="a7"/>
        <w:numPr>
          <w:ilvl w:val="1"/>
          <w:numId w:val="6"/>
        </w:numPr>
        <w:shd w:val="clear" w:color="auto" w:fill="auto"/>
        <w:tabs>
          <w:tab w:val="left" w:pos="816"/>
          <w:tab w:val="left" w:pos="9178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Формирование умения наблюдать предмет, анализировать его объем, пропорции, форму.</w:t>
      </w:r>
    </w:p>
    <w:p w:rsidR="007200AF" w:rsidRDefault="007200AF" w:rsidP="007200AF">
      <w:pPr>
        <w:pStyle w:val="a7"/>
        <w:numPr>
          <w:ilvl w:val="1"/>
          <w:numId w:val="6"/>
        </w:numPr>
        <w:shd w:val="clear" w:color="auto" w:fill="auto"/>
        <w:tabs>
          <w:tab w:val="left" w:pos="821"/>
          <w:tab w:val="left" w:pos="9178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Формирование умения передавать массу, объем, пропорции, характерные особенности предметов.</w:t>
      </w:r>
    </w:p>
    <w:p w:rsidR="007200AF" w:rsidRDefault="007200AF" w:rsidP="007200AF">
      <w:pPr>
        <w:pStyle w:val="a7"/>
        <w:numPr>
          <w:ilvl w:val="1"/>
          <w:numId w:val="6"/>
        </w:numPr>
        <w:shd w:val="clear" w:color="auto" w:fill="auto"/>
        <w:tabs>
          <w:tab w:val="left" w:pos="816"/>
          <w:tab w:val="left" w:pos="9178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Формирование умения работать с натуры и по памяти.</w:t>
      </w:r>
    </w:p>
    <w:p w:rsidR="007200AF" w:rsidRDefault="007200AF" w:rsidP="007200AF">
      <w:pPr>
        <w:pStyle w:val="a7"/>
        <w:numPr>
          <w:ilvl w:val="1"/>
          <w:numId w:val="6"/>
        </w:numPr>
        <w:shd w:val="clear" w:color="auto" w:fill="auto"/>
        <w:tabs>
          <w:tab w:val="left" w:pos="836"/>
          <w:tab w:val="left" w:pos="9178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Формирование умения применять технические приемы лепки рельефа и его декоративной росписи.</w:t>
      </w:r>
    </w:p>
    <w:p w:rsidR="007200AF" w:rsidRDefault="007200AF" w:rsidP="007200AF">
      <w:pPr>
        <w:pStyle w:val="a7"/>
        <w:numPr>
          <w:ilvl w:val="1"/>
          <w:numId w:val="6"/>
        </w:numPr>
        <w:shd w:val="clear" w:color="auto" w:fill="auto"/>
        <w:tabs>
          <w:tab w:val="left" w:pos="831"/>
          <w:tab w:val="left" w:pos="9178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Формирование конструктивного и пластического способов лепки.</w:t>
      </w:r>
    </w:p>
    <w:p w:rsidR="007200AF" w:rsidRDefault="007200AF" w:rsidP="007200AF">
      <w:pPr>
        <w:pStyle w:val="30"/>
        <w:keepNext/>
        <w:keepLines/>
        <w:shd w:val="clear" w:color="auto" w:fill="auto"/>
        <w:tabs>
          <w:tab w:val="left" w:pos="9178"/>
        </w:tabs>
        <w:spacing w:before="0" w:after="0" w:line="312" w:lineRule="auto"/>
        <w:ind w:left="-425" w:right="573" w:firstLine="851"/>
      </w:pPr>
      <w:bookmarkStart w:id="5" w:name="bookmark7"/>
      <w:r>
        <w:rPr>
          <w:lang w:eastAsia="ru-RU"/>
        </w:rPr>
        <w:t>Обоснование структуры программы</w:t>
      </w:r>
      <w:bookmarkEnd w:id="5"/>
    </w:p>
    <w:p w:rsidR="007200AF" w:rsidRDefault="007200AF" w:rsidP="007200AF">
      <w:pPr>
        <w:pStyle w:val="a7"/>
        <w:shd w:val="clear" w:color="auto" w:fill="auto"/>
        <w:tabs>
          <w:tab w:val="left" w:pos="9178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Обоснованием структуры программы являются ФГТ, отражающие все аспекты работы преподавателя с учеником.</w:t>
      </w:r>
    </w:p>
    <w:p w:rsidR="007200AF" w:rsidRDefault="007200AF" w:rsidP="007200AF">
      <w:pPr>
        <w:pStyle w:val="a7"/>
        <w:shd w:val="clear" w:color="auto" w:fill="auto"/>
        <w:tabs>
          <w:tab w:val="left" w:pos="709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Программа содержит следующие разделы:</w:t>
      </w:r>
    </w:p>
    <w:p w:rsidR="007200AF" w:rsidRDefault="007200AF" w:rsidP="007200AF">
      <w:pPr>
        <w:pStyle w:val="a7"/>
        <w:numPr>
          <w:ilvl w:val="0"/>
          <w:numId w:val="3"/>
        </w:numPr>
        <w:shd w:val="clear" w:color="auto" w:fill="auto"/>
        <w:tabs>
          <w:tab w:val="clear" w:pos="0"/>
          <w:tab w:val="left" w:pos="284"/>
          <w:tab w:val="left" w:pos="709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сведения о затратах учебного времени, предусмотренного на освоение учебного предмета;</w:t>
      </w:r>
    </w:p>
    <w:p w:rsidR="007200AF" w:rsidRDefault="007200AF" w:rsidP="007200AF">
      <w:pPr>
        <w:pStyle w:val="a7"/>
        <w:numPr>
          <w:ilvl w:val="0"/>
          <w:numId w:val="3"/>
        </w:numPr>
        <w:shd w:val="clear" w:color="auto" w:fill="auto"/>
        <w:tabs>
          <w:tab w:val="clear" w:pos="0"/>
          <w:tab w:val="left" w:pos="174"/>
          <w:tab w:val="left" w:pos="709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распределение учебного материала по годам обучения;</w:t>
      </w:r>
    </w:p>
    <w:p w:rsidR="007200AF" w:rsidRDefault="007200AF" w:rsidP="007200AF">
      <w:pPr>
        <w:pStyle w:val="a7"/>
        <w:numPr>
          <w:ilvl w:val="0"/>
          <w:numId w:val="3"/>
        </w:numPr>
        <w:shd w:val="clear" w:color="auto" w:fill="auto"/>
        <w:tabs>
          <w:tab w:val="clear" w:pos="0"/>
          <w:tab w:val="left" w:pos="183"/>
          <w:tab w:val="left" w:pos="709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описание дидактических единиц учебного предмета;</w:t>
      </w:r>
    </w:p>
    <w:p w:rsidR="007200AF" w:rsidRDefault="007200AF" w:rsidP="007200AF">
      <w:pPr>
        <w:pStyle w:val="a7"/>
        <w:numPr>
          <w:ilvl w:val="0"/>
          <w:numId w:val="3"/>
        </w:numPr>
        <w:shd w:val="clear" w:color="auto" w:fill="auto"/>
        <w:tabs>
          <w:tab w:val="clear" w:pos="0"/>
          <w:tab w:val="left" w:pos="174"/>
          <w:tab w:val="left" w:pos="709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требования к уровню подготовки обучающихся;</w:t>
      </w:r>
    </w:p>
    <w:p w:rsidR="007200AF" w:rsidRDefault="007200AF" w:rsidP="007200AF">
      <w:pPr>
        <w:pStyle w:val="a7"/>
        <w:numPr>
          <w:ilvl w:val="0"/>
          <w:numId w:val="3"/>
        </w:numPr>
        <w:shd w:val="clear" w:color="auto" w:fill="auto"/>
        <w:tabs>
          <w:tab w:val="clear" w:pos="0"/>
          <w:tab w:val="left" w:pos="183"/>
          <w:tab w:val="left" w:pos="709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формы и методы контроля, система оценок;</w:t>
      </w:r>
    </w:p>
    <w:p w:rsidR="007200AF" w:rsidRDefault="007200AF" w:rsidP="007200AF">
      <w:pPr>
        <w:pStyle w:val="a7"/>
        <w:numPr>
          <w:ilvl w:val="0"/>
          <w:numId w:val="3"/>
        </w:numPr>
        <w:shd w:val="clear" w:color="auto" w:fill="auto"/>
        <w:tabs>
          <w:tab w:val="clear" w:pos="0"/>
          <w:tab w:val="left" w:pos="178"/>
          <w:tab w:val="left" w:pos="709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методическое обеспечение учебного процесса.</w:t>
      </w:r>
    </w:p>
    <w:p w:rsidR="007200AF" w:rsidRDefault="007200AF" w:rsidP="007200AF">
      <w:pPr>
        <w:pStyle w:val="a7"/>
        <w:shd w:val="clear" w:color="auto" w:fill="auto"/>
        <w:tabs>
          <w:tab w:val="left" w:pos="9178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200AF" w:rsidRDefault="007200AF" w:rsidP="007200AF">
      <w:pPr>
        <w:pStyle w:val="30"/>
        <w:keepNext/>
        <w:keepLines/>
        <w:shd w:val="clear" w:color="auto" w:fill="auto"/>
        <w:tabs>
          <w:tab w:val="left" w:pos="9178"/>
        </w:tabs>
        <w:spacing w:before="0" w:after="0" w:line="312" w:lineRule="auto"/>
        <w:ind w:left="-425" w:right="573" w:firstLine="851"/>
      </w:pPr>
      <w:bookmarkStart w:id="6" w:name="bookmark8"/>
      <w:r>
        <w:rPr>
          <w:lang w:eastAsia="ru-RU"/>
        </w:rPr>
        <w:t>Методы обучения</w:t>
      </w:r>
      <w:bookmarkEnd w:id="6"/>
    </w:p>
    <w:p w:rsidR="007200AF" w:rsidRDefault="007200AF" w:rsidP="007200AF">
      <w:pPr>
        <w:pStyle w:val="a7"/>
        <w:shd w:val="clear" w:color="auto" w:fill="auto"/>
        <w:tabs>
          <w:tab w:val="left" w:pos="9178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Для достижения поставленной цели и реализации задач предмета используются следующие методы обучения: словесный (объяснение, беседа, рассказ);</w:t>
      </w:r>
    </w:p>
    <w:p w:rsidR="007200AF" w:rsidRDefault="007200AF" w:rsidP="007200AF">
      <w:pPr>
        <w:pStyle w:val="a7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наглядный (показ, наблюдение, демонстрация приемов работы); практический;</w:t>
      </w:r>
    </w:p>
    <w:p w:rsidR="007200AF" w:rsidRDefault="007200AF" w:rsidP="007200AF">
      <w:pPr>
        <w:pStyle w:val="a7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эмоциональный (подбор ассоциаций, образов, создание художественных впечатлений).</w:t>
      </w:r>
    </w:p>
    <w:p w:rsidR="007200AF" w:rsidRDefault="007200AF" w:rsidP="007200AF">
      <w:pPr>
        <w:pStyle w:val="a7"/>
        <w:shd w:val="clear" w:color="auto" w:fill="auto"/>
        <w:tabs>
          <w:tab w:val="left" w:pos="9178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 xml:space="preserve"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</w:t>
      </w:r>
      <w:r>
        <w:rPr>
          <w:lang w:eastAsia="ru-RU"/>
        </w:rPr>
        <w:lastRenderedPageBreak/>
        <w:t>проверенных методиках и сложившихся традициях изобразительного творчества.</w:t>
      </w:r>
    </w:p>
    <w:p w:rsidR="007200AF" w:rsidRDefault="007200AF" w:rsidP="007200AF">
      <w:pPr>
        <w:pStyle w:val="30"/>
        <w:keepNext/>
        <w:keepLines/>
        <w:shd w:val="clear" w:color="auto" w:fill="auto"/>
        <w:tabs>
          <w:tab w:val="left" w:pos="9178"/>
        </w:tabs>
        <w:spacing w:before="0" w:after="0" w:line="312" w:lineRule="auto"/>
        <w:ind w:left="-425" w:right="573" w:firstLine="851"/>
      </w:pPr>
      <w:bookmarkStart w:id="7" w:name="bookmark9"/>
      <w:r>
        <w:rPr>
          <w:lang w:eastAsia="ru-RU"/>
        </w:rPr>
        <w:t>Описание материально-технических условий реализации учебного</w:t>
      </w:r>
      <w:bookmarkEnd w:id="7"/>
    </w:p>
    <w:p w:rsidR="007200AF" w:rsidRDefault="007200AF" w:rsidP="007200AF">
      <w:pPr>
        <w:pStyle w:val="30"/>
        <w:keepNext/>
        <w:keepLines/>
        <w:shd w:val="clear" w:color="auto" w:fill="auto"/>
        <w:tabs>
          <w:tab w:val="left" w:pos="9178"/>
        </w:tabs>
        <w:spacing w:before="0" w:after="0" w:line="312" w:lineRule="auto"/>
        <w:ind w:left="-425" w:right="573" w:firstLine="851"/>
      </w:pPr>
      <w:bookmarkStart w:id="8" w:name="bookmark10"/>
      <w:r>
        <w:rPr>
          <w:lang w:eastAsia="ru-RU"/>
        </w:rPr>
        <w:t>предмета</w:t>
      </w:r>
      <w:bookmarkEnd w:id="8"/>
    </w:p>
    <w:p w:rsidR="007200AF" w:rsidRDefault="007200AF" w:rsidP="007200AF">
      <w:pPr>
        <w:pStyle w:val="a7"/>
        <w:shd w:val="clear" w:color="auto" w:fill="auto"/>
        <w:tabs>
          <w:tab w:val="left" w:pos="9178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сетевыми ресурсами для сбора дополнительного материала по изучению предложенных тем.</w:t>
      </w:r>
    </w:p>
    <w:p w:rsidR="007200AF" w:rsidRDefault="007200AF" w:rsidP="007200AF">
      <w:pPr>
        <w:pStyle w:val="a7"/>
        <w:shd w:val="clear" w:color="auto" w:fill="auto"/>
        <w:tabs>
          <w:tab w:val="left" w:pos="9178"/>
        </w:tabs>
        <w:spacing w:before="0" w:line="312" w:lineRule="auto"/>
        <w:ind w:left="-425" w:right="573" w:firstLine="851"/>
        <w:jc w:val="left"/>
      </w:pPr>
      <w:r>
        <w:rPr>
          <w:lang w:eastAsia="ru-RU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специфике предмета.</w:t>
      </w:r>
    </w:p>
    <w:p w:rsidR="007200AF" w:rsidRDefault="007200AF" w:rsidP="007200AF">
      <w:pPr>
        <w:pStyle w:val="a7"/>
        <w:shd w:val="clear" w:color="auto" w:fill="auto"/>
        <w:tabs>
          <w:tab w:val="left" w:pos="9178"/>
        </w:tabs>
        <w:spacing w:before="0" w:line="312" w:lineRule="auto"/>
        <w:ind w:left="-425" w:right="573" w:firstLine="851"/>
        <w:jc w:val="left"/>
        <w:rPr>
          <w:lang w:eastAsia="ru-RU"/>
        </w:rPr>
      </w:pPr>
      <w:r>
        <w:rPr>
          <w:lang w:eastAsia="ru-RU"/>
        </w:rPr>
        <w:t>Мастерская для занятий лепкой должна быть оснащена удобной мебелью (столы и стулья), подиумами, натюрмортными столиками, компьютером, интерактивной доской.</w:t>
      </w:r>
    </w:p>
    <w:p w:rsidR="007200AF" w:rsidRDefault="007200AF" w:rsidP="007200AF">
      <w:pPr>
        <w:pStyle w:val="a7"/>
        <w:shd w:val="clear" w:color="auto" w:fill="auto"/>
        <w:tabs>
          <w:tab w:val="left" w:pos="9178"/>
        </w:tabs>
        <w:spacing w:before="0" w:line="360" w:lineRule="auto"/>
        <w:ind w:left="-426" w:right="574" w:firstLine="851"/>
        <w:jc w:val="left"/>
      </w:pPr>
      <w:r>
        <w:rPr>
          <w:lang w:eastAsia="ru-RU"/>
        </w:rPr>
        <w:t>Содержание учебного предмета «Скульптура» построено с учетом возрастных особенностей детей, а также с учетом особенностей развития их пространственного мышления.</w:t>
      </w:r>
    </w:p>
    <w:p w:rsidR="007200AF" w:rsidRDefault="007200AF" w:rsidP="007200AF">
      <w:pPr>
        <w:pStyle w:val="a7"/>
        <w:shd w:val="clear" w:color="auto" w:fill="auto"/>
        <w:tabs>
          <w:tab w:val="left" w:pos="9178"/>
        </w:tabs>
        <w:spacing w:before="0" w:line="360" w:lineRule="auto"/>
        <w:ind w:left="-426" w:right="574" w:firstLine="851"/>
        <w:jc w:val="left"/>
      </w:pPr>
      <w:r>
        <w:rPr>
          <w:lang w:eastAsia="ru-RU"/>
        </w:rPr>
        <w:t>Содержание программы включает следующие разделы:</w:t>
      </w:r>
    </w:p>
    <w:p w:rsidR="007200AF" w:rsidRDefault="007200AF" w:rsidP="007200AF">
      <w:pPr>
        <w:pStyle w:val="a7"/>
        <w:numPr>
          <w:ilvl w:val="0"/>
          <w:numId w:val="3"/>
        </w:numPr>
        <w:shd w:val="clear" w:color="auto" w:fill="auto"/>
        <w:tabs>
          <w:tab w:val="clear" w:pos="0"/>
          <w:tab w:val="left" w:pos="858"/>
          <w:tab w:val="left" w:pos="9178"/>
        </w:tabs>
        <w:spacing w:before="0" w:line="360" w:lineRule="auto"/>
        <w:ind w:left="-426" w:right="574" w:firstLine="851"/>
        <w:jc w:val="left"/>
      </w:pPr>
      <w:r>
        <w:rPr>
          <w:lang w:eastAsia="ru-RU"/>
        </w:rPr>
        <w:t>Материалы и инструменты;</w:t>
      </w:r>
    </w:p>
    <w:p w:rsidR="007200AF" w:rsidRDefault="007200AF" w:rsidP="007200AF">
      <w:pPr>
        <w:pStyle w:val="a7"/>
        <w:numPr>
          <w:ilvl w:val="0"/>
          <w:numId w:val="3"/>
        </w:numPr>
        <w:shd w:val="clear" w:color="auto" w:fill="auto"/>
        <w:tabs>
          <w:tab w:val="clear" w:pos="0"/>
          <w:tab w:val="left" w:pos="858"/>
          <w:tab w:val="left" w:pos="9178"/>
        </w:tabs>
        <w:spacing w:before="0" w:line="360" w:lineRule="auto"/>
        <w:ind w:left="-426" w:right="574" w:firstLine="851"/>
        <w:jc w:val="left"/>
      </w:pPr>
      <w:r w:rsidRPr="0035213E">
        <w:rPr>
          <w:lang w:eastAsia="ru-RU"/>
        </w:rPr>
        <w:t>Виды скульптуры</w:t>
      </w:r>
      <w:r>
        <w:rPr>
          <w:lang w:eastAsia="ru-RU"/>
        </w:rPr>
        <w:t>;</w:t>
      </w:r>
    </w:p>
    <w:p w:rsidR="007200AF" w:rsidRDefault="007200AF" w:rsidP="007200AF">
      <w:pPr>
        <w:pStyle w:val="a7"/>
        <w:numPr>
          <w:ilvl w:val="0"/>
          <w:numId w:val="3"/>
        </w:numPr>
        <w:shd w:val="clear" w:color="auto" w:fill="auto"/>
        <w:tabs>
          <w:tab w:val="clear" w:pos="0"/>
          <w:tab w:val="left" w:pos="858"/>
          <w:tab w:val="left" w:pos="9178"/>
        </w:tabs>
        <w:spacing w:before="0" w:line="360" w:lineRule="auto"/>
        <w:ind w:left="-426" w:right="574" w:firstLine="851"/>
        <w:jc w:val="left"/>
      </w:pPr>
      <w:r>
        <w:rPr>
          <w:lang w:eastAsia="ru-RU"/>
        </w:rPr>
        <w:t>Керамика;</w:t>
      </w:r>
    </w:p>
    <w:p w:rsidR="007200AF" w:rsidRDefault="007200AF" w:rsidP="007200AF">
      <w:pPr>
        <w:pStyle w:val="a7"/>
        <w:numPr>
          <w:ilvl w:val="0"/>
          <w:numId w:val="3"/>
        </w:numPr>
        <w:shd w:val="clear" w:color="auto" w:fill="auto"/>
        <w:tabs>
          <w:tab w:val="clear" w:pos="0"/>
          <w:tab w:val="left" w:pos="858"/>
          <w:tab w:val="left" w:pos="9178"/>
        </w:tabs>
        <w:spacing w:before="0" w:line="360" w:lineRule="auto"/>
        <w:ind w:left="-426" w:right="574" w:firstLine="851"/>
        <w:jc w:val="left"/>
      </w:pPr>
      <w:r>
        <w:rPr>
          <w:lang w:eastAsia="ru-RU"/>
        </w:rPr>
        <w:t>Работа с натуры;</w:t>
      </w:r>
    </w:p>
    <w:p w:rsidR="007200AF" w:rsidRDefault="007200AF" w:rsidP="007200AF">
      <w:pPr>
        <w:pStyle w:val="a7"/>
        <w:numPr>
          <w:ilvl w:val="0"/>
          <w:numId w:val="3"/>
        </w:numPr>
        <w:shd w:val="clear" w:color="auto" w:fill="auto"/>
        <w:tabs>
          <w:tab w:val="clear" w:pos="0"/>
          <w:tab w:val="left" w:pos="858"/>
          <w:tab w:val="left" w:pos="9178"/>
        </w:tabs>
        <w:spacing w:before="0" w:line="360" w:lineRule="auto"/>
        <w:ind w:left="-426" w:right="574" w:firstLine="851"/>
        <w:jc w:val="left"/>
      </w:pPr>
      <w:r>
        <w:rPr>
          <w:lang w:eastAsia="ru-RU"/>
        </w:rPr>
        <w:t>Декоративно-прикладное искусство и скульптура;</w:t>
      </w:r>
    </w:p>
    <w:p w:rsidR="007200AF" w:rsidRPr="0035213E" w:rsidRDefault="007200AF" w:rsidP="007200AF">
      <w:pPr>
        <w:pStyle w:val="a7"/>
        <w:numPr>
          <w:ilvl w:val="0"/>
          <w:numId w:val="3"/>
        </w:numPr>
        <w:shd w:val="clear" w:color="auto" w:fill="auto"/>
        <w:tabs>
          <w:tab w:val="clear" w:pos="0"/>
          <w:tab w:val="left" w:pos="863"/>
          <w:tab w:val="left" w:pos="9178"/>
        </w:tabs>
        <w:spacing w:before="0" w:line="360" w:lineRule="auto"/>
        <w:ind w:left="-426" w:right="574" w:firstLine="851"/>
        <w:jc w:val="left"/>
      </w:pPr>
      <w:r>
        <w:rPr>
          <w:lang w:eastAsia="ru-RU"/>
        </w:rPr>
        <w:t>Части лица;</w:t>
      </w:r>
    </w:p>
    <w:p w:rsidR="007200AF" w:rsidRPr="0035213E" w:rsidRDefault="007200AF" w:rsidP="007200AF">
      <w:pPr>
        <w:pStyle w:val="a7"/>
        <w:numPr>
          <w:ilvl w:val="0"/>
          <w:numId w:val="3"/>
        </w:numPr>
        <w:shd w:val="clear" w:color="auto" w:fill="auto"/>
        <w:tabs>
          <w:tab w:val="clear" w:pos="0"/>
          <w:tab w:val="left" w:pos="863"/>
          <w:tab w:val="left" w:pos="9178"/>
        </w:tabs>
        <w:spacing w:before="0" w:line="360" w:lineRule="auto"/>
        <w:ind w:left="-426" w:right="574" w:firstLine="851"/>
        <w:jc w:val="left"/>
      </w:pPr>
      <w:r>
        <w:rPr>
          <w:lang w:eastAsia="ru-RU"/>
        </w:rPr>
        <w:t>Античная маска;</w:t>
      </w:r>
    </w:p>
    <w:p w:rsidR="007200AF" w:rsidRPr="0035213E" w:rsidRDefault="007200AF" w:rsidP="007200AF">
      <w:pPr>
        <w:pStyle w:val="a7"/>
        <w:numPr>
          <w:ilvl w:val="0"/>
          <w:numId w:val="3"/>
        </w:numPr>
        <w:shd w:val="clear" w:color="auto" w:fill="auto"/>
        <w:tabs>
          <w:tab w:val="clear" w:pos="0"/>
          <w:tab w:val="left" w:pos="863"/>
          <w:tab w:val="left" w:pos="9178"/>
        </w:tabs>
        <w:spacing w:before="0" w:line="360" w:lineRule="auto"/>
        <w:ind w:left="-426" w:right="574" w:firstLine="851"/>
        <w:jc w:val="left"/>
      </w:pPr>
      <w:r>
        <w:rPr>
          <w:lang w:eastAsia="ru-RU"/>
        </w:rPr>
        <w:t>Скульптурный портрет. Рельеф;</w:t>
      </w:r>
    </w:p>
    <w:p w:rsidR="007200AF" w:rsidRPr="0035213E" w:rsidRDefault="007200AF" w:rsidP="007200AF">
      <w:pPr>
        <w:pStyle w:val="a7"/>
        <w:numPr>
          <w:ilvl w:val="0"/>
          <w:numId w:val="3"/>
        </w:numPr>
        <w:shd w:val="clear" w:color="auto" w:fill="auto"/>
        <w:tabs>
          <w:tab w:val="clear" w:pos="0"/>
          <w:tab w:val="left" w:pos="863"/>
          <w:tab w:val="left" w:pos="9178"/>
        </w:tabs>
        <w:spacing w:before="0" w:line="360" w:lineRule="auto"/>
        <w:ind w:left="-426" w:right="574" w:firstLine="851"/>
        <w:jc w:val="left"/>
      </w:pPr>
      <w:r w:rsidRPr="0035213E">
        <w:t>Многофигурная скульптурная композиция в рельефе</w:t>
      </w:r>
      <w:r>
        <w:t>;</w:t>
      </w:r>
    </w:p>
    <w:p w:rsidR="007200AF" w:rsidRPr="0035213E" w:rsidRDefault="007200AF" w:rsidP="007200AF">
      <w:pPr>
        <w:pStyle w:val="a7"/>
        <w:numPr>
          <w:ilvl w:val="0"/>
          <w:numId w:val="3"/>
        </w:numPr>
        <w:shd w:val="clear" w:color="auto" w:fill="auto"/>
        <w:tabs>
          <w:tab w:val="clear" w:pos="0"/>
          <w:tab w:val="left" w:pos="863"/>
          <w:tab w:val="left" w:pos="9178"/>
        </w:tabs>
        <w:spacing w:before="0" w:line="360" w:lineRule="auto"/>
        <w:ind w:left="-426" w:right="574" w:firstLine="851"/>
        <w:jc w:val="left"/>
      </w:pPr>
      <w:r w:rsidRPr="0035213E">
        <w:t>Скульптурная композиция на каркасе</w:t>
      </w:r>
      <w:r>
        <w:t>.</w:t>
      </w:r>
    </w:p>
    <w:p w:rsidR="007200AF" w:rsidRDefault="007200AF" w:rsidP="007200AF">
      <w:pPr>
        <w:pStyle w:val="a7"/>
        <w:shd w:val="clear" w:color="auto" w:fill="auto"/>
        <w:tabs>
          <w:tab w:val="left" w:pos="863"/>
          <w:tab w:val="left" w:pos="9178"/>
        </w:tabs>
        <w:spacing w:before="0" w:line="360" w:lineRule="auto"/>
        <w:ind w:right="574"/>
        <w:jc w:val="left"/>
        <w:rPr>
          <w:lang w:eastAsia="ru-RU"/>
        </w:rPr>
      </w:pPr>
    </w:p>
    <w:p w:rsidR="004042E0" w:rsidRPr="004042E0" w:rsidRDefault="004042E0" w:rsidP="007200AF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sectPr w:rsidR="004042E0" w:rsidRPr="0040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12574E85"/>
    <w:multiLevelType w:val="hybridMultilevel"/>
    <w:tmpl w:val="31A2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E0"/>
    <w:rsid w:val="004042E0"/>
    <w:rsid w:val="007200AF"/>
    <w:rsid w:val="009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7CA6"/>
  <w15:chartTrackingRefBased/>
  <w15:docId w15:val="{521BBAE2-84BD-47E8-80C4-B5FF8214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4042E0"/>
    <w:rPr>
      <w:rFonts w:ascii="Times New Roman" w:hAnsi="Times New Roman" w:cs="Times New Roman"/>
      <w:sz w:val="24"/>
      <w:szCs w:val="24"/>
    </w:rPr>
  </w:style>
  <w:style w:type="paragraph" w:styleId="a3">
    <w:name w:val="No Spacing"/>
    <w:qFormat/>
    <w:rsid w:val="004042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Emphasis"/>
    <w:qFormat/>
    <w:rsid w:val="004042E0"/>
    <w:rPr>
      <w:i/>
      <w:iCs/>
    </w:rPr>
  </w:style>
  <w:style w:type="paragraph" w:styleId="a5">
    <w:name w:val="List Paragraph"/>
    <w:basedOn w:val="a"/>
    <w:qFormat/>
    <w:rsid w:val="004042E0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Body1">
    <w:name w:val="Body 1"/>
    <w:rsid w:val="004042E0"/>
    <w:pPr>
      <w:suppressAutoHyphens/>
      <w:spacing w:after="0" w:line="240" w:lineRule="auto"/>
    </w:pPr>
    <w:rPr>
      <w:rFonts w:ascii="Helvetica" w:eastAsia="ヒラギノ角ゴ Pro W3" w:hAnsi="Helvetica" w:cs="Calibri"/>
      <w:color w:val="000000"/>
      <w:sz w:val="24"/>
      <w:szCs w:val="20"/>
      <w:lang w:val="en-US" w:eastAsia="ar-SA"/>
    </w:rPr>
  </w:style>
  <w:style w:type="paragraph" w:customStyle="1" w:styleId="1">
    <w:name w:val="Абзац списка1"/>
    <w:basedOn w:val="a"/>
    <w:rsid w:val="004042E0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a6">
    <w:name w:val="Основной текст Знак"/>
    <w:link w:val="a7"/>
    <w:rsid w:val="007200A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Заголовок №4_"/>
    <w:link w:val="40"/>
    <w:rsid w:val="007200A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Подпись к таблице (2)_"/>
    <w:link w:val="20"/>
    <w:rsid w:val="007200A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8">
    <w:name w:val="Подпись к таблице_"/>
    <w:link w:val="a9"/>
    <w:rsid w:val="007200A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Подпись к таблице + 13"/>
    <w:aliases w:val="5 pt2,Малые прописные"/>
    <w:rsid w:val="007200AF"/>
    <w:rPr>
      <w:rFonts w:ascii="Times New Roman" w:hAnsi="Times New Roman" w:cs="Times New Roman"/>
      <w:smallCaps/>
      <w:spacing w:val="0"/>
      <w:sz w:val="27"/>
      <w:szCs w:val="27"/>
    </w:rPr>
  </w:style>
  <w:style w:type="character" w:customStyle="1" w:styleId="131">
    <w:name w:val="Подпись к таблице + 131"/>
    <w:aliases w:val="5 pt1"/>
    <w:rsid w:val="007200AF"/>
    <w:rPr>
      <w:rFonts w:ascii="Times New Roman" w:hAnsi="Times New Roman" w:cs="Times New Roman"/>
      <w:spacing w:val="0"/>
      <w:sz w:val="27"/>
      <w:szCs w:val="27"/>
    </w:rPr>
  </w:style>
  <w:style w:type="paragraph" w:styleId="a7">
    <w:name w:val="Body Text"/>
    <w:basedOn w:val="a"/>
    <w:link w:val="a6"/>
    <w:rsid w:val="007200AF"/>
    <w:pPr>
      <w:shd w:val="clear" w:color="auto" w:fill="FFFFFF"/>
      <w:spacing w:before="62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0">
    <w:name w:val="Основной текст Знак1"/>
    <w:basedOn w:val="a0"/>
    <w:uiPriority w:val="99"/>
    <w:semiHidden/>
    <w:rsid w:val="007200AF"/>
  </w:style>
  <w:style w:type="paragraph" w:customStyle="1" w:styleId="40">
    <w:name w:val="Заголовок №4"/>
    <w:basedOn w:val="a"/>
    <w:link w:val="4"/>
    <w:rsid w:val="007200AF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0">
    <w:name w:val="Подпись к таблице (2)"/>
    <w:basedOn w:val="a"/>
    <w:link w:val="2"/>
    <w:rsid w:val="007200AF"/>
    <w:pPr>
      <w:shd w:val="clear" w:color="auto" w:fill="FFFFFF"/>
      <w:spacing w:after="0" w:line="485" w:lineRule="exact"/>
      <w:jc w:val="righ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9">
    <w:name w:val="Подпись к таблице"/>
    <w:basedOn w:val="a"/>
    <w:link w:val="a8"/>
    <w:rsid w:val="007200AF"/>
    <w:pPr>
      <w:shd w:val="clear" w:color="auto" w:fill="FFFFFF"/>
      <w:spacing w:after="0" w:line="480" w:lineRule="exact"/>
      <w:ind w:firstLine="64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">
    <w:name w:val="Заголовок №3_"/>
    <w:link w:val="30"/>
    <w:rsid w:val="007200A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a">
    <w:name w:val="Основной текст + Курсив"/>
    <w:rsid w:val="007200AF"/>
    <w:rPr>
      <w:rFonts w:ascii="Times New Roman" w:hAnsi="Times New Roman" w:cs="Times New Roman"/>
      <w:i/>
      <w:iCs/>
      <w:spacing w:val="0"/>
      <w:sz w:val="27"/>
      <w:szCs w:val="27"/>
    </w:rPr>
  </w:style>
  <w:style w:type="paragraph" w:customStyle="1" w:styleId="30">
    <w:name w:val="Заголовок №3"/>
    <w:basedOn w:val="a"/>
    <w:link w:val="3"/>
    <w:rsid w:val="007200AF"/>
    <w:pPr>
      <w:shd w:val="clear" w:color="auto" w:fill="FFFFFF"/>
      <w:spacing w:before="480" w:after="360" w:line="240" w:lineRule="atLeast"/>
      <w:outlineLvl w:val="2"/>
    </w:pPr>
    <w:rPr>
      <w:rFonts w:ascii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2019-01-13T08:43:00Z</dcterms:created>
  <dcterms:modified xsi:type="dcterms:W3CDTF">2019-01-13T08:43:00Z</dcterms:modified>
</cp:coreProperties>
</file>