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07EC" w:rsidRDefault="00FF07EC" w:rsidP="00FF0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FF07EC" w:rsidRDefault="00FF07EC" w:rsidP="00FF0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ИЗОБРАЗИТЕЛЬНОГО ИСКУССТВА «ЖИВОПИСЬ»</w:t>
      </w: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328" w:rsidRDefault="008B2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ХУДОЖЕСТВЕННОЕ ТВОРЧЕСТВО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DFD" w:rsidRPr="008F231A" w:rsidRDefault="00B10D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10DFD" w:rsidRDefault="000A047E" w:rsidP="00B10D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</w:t>
      </w:r>
      <w:r w:rsidR="00FF07EC">
        <w:rPr>
          <w:rFonts w:ascii="Times New Roman" w:hAnsi="Times New Roman"/>
          <w:b/>
          <w:sz w:val="36"/>
          <w:szCs w:val="36"/>
        </w:rPr>
        <w:t xml:space="preserve"> </w:t>
      </w:r>
      <w:r w:rsidR="007D79A3"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7D79A3" w:rsidRDefault="00BE79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</w:t>
      </w:r>
      <w:proofErr w:type="gramStart"/>
      <w:r>
        <w:rPr>
          <w:rFonts w:ascii="Times New Roman" w:hAnsi="Times New Roman"/>
          <w:b/>
          <w:sz w:val="36"/>
          <w:szCs w:val="36"/>
        </w:rPr>
        <w:t>.</w:t>
      </w:r>
      <w:r w:rsidR="007D79A3">
        <w:rPr>
          <w:rFonts w:ascii="Times New Roman" w:hAnsi="Times New Roman"/>
          <w:b/>
          <w:sz w:val="36"/>
          <w:szCs w:val="36"/>
        </w:rPr>
        <w:t>У</w:t>
      </w:r>
      <w:proofErr w:type="gramEnd"/>
      <w:r w:rsidR="007D79A3">
        <w:rPr>
          <w:rFonts w:ascii="Times New Roman" w:hAnsi="Times New Roman"/>
          <w:b/>
          <w:sz w:val="36"/>
          <w:szCs w:val="36"/>
        </w:rPr>
        <w:t>П.03</w:t>
      </w:r>
      <w:r w:rsidR="00B10DFD">
        <w:rPr>
          <w:rFonts w:ascii="Times New Roman" w:hAnsi="Times New Roman"/>
          <w:b/>
          <w:sz w:val="36"/>
          <w:szCs w:val="36"/>
        </w:rPr>
        <w:t>.</w:t>
      </w:r>
      <w:r w:rsidR="007D79A3">
        <w:rPr>
          <w:rFonts w:ascii="Times New Roman" w:hAnsi="Times New Roman"/>
          <w:b/>
          <w:sz w:val="36"/>
          <w:szCs w:val="36"/>
        </w:rPr>
        <w:t xml:space="preserve"> КОМПОЗИЦИЯ СТАНКОВАЯ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47E" w:rsidRDefault="000A0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47E" w:rsidRDefault="000A0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47E" w:rsidRDefault="000A0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76C" w:rsidRDefault="0088776C" w:rsidP="00C301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Pr="00C3014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328" w:rsidRDefault="008B23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9A3" w:rsidRPr="000A047E" w:rsidRDefault="000A04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047E">
        <w:rPr>
          <w:rFonts w:ascii="Times New Roman" w:hAnsi="Times New Roman"/>
          <w:sz w:val="24"/>
          <w:szCs w:val="24"/>
        </w:rPr>
        <w:t>Липецк-2013</w:t>
      </w:r>
    </w:p>
    <w:p w:rsidR="007D79A3" w:rsidRDefault="007D79A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7D79A3" w:rsidRDefault="007D79A3">
      <w:pPr>
        <w:spacing w:line="36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- Характеристика учебного предмета, его место и роль в образовательном </w:t>
      </w:r>
      <w:r w:rsid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процессе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Срок реализации учебного предмета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proofErr w:type="gramStart"/>
      <w:r w:rsidRPr="0094239D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  учреждения на реализацию учебного предмета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Сведения о затратах учебного времени и графике промежуточной аттестации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Цели и задачи учебного предмета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- Методы обучения 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7D79A3" w:rsidRDefault="007D79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</w:t>
      </w:r>
      <w:r w:rsidRPr="0094239D">
        <w:rPr>
          <w:rFonts w:ascii="Times New Roman" w:hAnsi="Times New Roman"/>
          <w:i/>
          <w:sz w:val="24"/>
          <w:szCs w:val="24"/>
        </w:rPr>
        <w:t>-Учебно-тематический план</w:t>
      </w:r>
    </w:p>
    <w:p w:rsidR="007D79A3" w:rsidRPr="0094239D" w:rsidRDefault="00B10DFD">
      <w:pPr>
        <w:pStyle w:val="ac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="0094239D">
        <w:rPr>
          <w:rFonts w:ascii="Times New Roman" w:hAnsi="Times New Roman"/>
          <w:i/>
          <w:sz w:val="24"/>
          <w:szCs w:val="24"/>
        </w:rPr>
        <w:t xml:space="preserve"> </w:t>
      </w:r>
      <w:r w:rsidR="007D79A3" w:rsidRPr="0094239D">
        <w:rPr>
          <w:rFonts w:ascii="Times New Roman" w:hAnsi="Times New Roman"/>
          <w:i/>
          <w:sz w:val="24"/>
          <w:szCs w:val="24"/>
        </w:rPr>
        <w:t xml:space="preserve">- 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Содержание разделов и тем. </w:t>
      </w:r>
      <w:r w:rsidR="007D79A3" w:rsidRPr="0094239D">
        <w:rPr>
          <w:rFonts w:ascii="Times New Roman" w:hAnsi="Times New Roman"/>
          <w:bCs/>
          <w:i/>
          <w:sz w:val="24"/>
          <w:szCs w:val="24"/>
        </w:rPr>
        <w:t>Годовые требования</w:t>
      </w:r>
    </w:p>
    <w:p w:rsidR="007D79A3" w:rsidRDefault="007D79A3">
      <w:pPr>
        <w:spacing w:before="2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spacing w:before="280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Требования к уровню подготов</w:t>
      </w:r>
      <w:r w:rsidR="00B10DFD" w:rsidRPr="0094239D">
        <w:rPr>
          <w:rFonts w:ascii="Times New Roman" w:hAnsi="Times New Roman"/>
          <w:i/>
          <w:sz w:val="24"/>
          <w:szCs w:val="24"/>
        </w:rPr>
        <w:t>ки на различных этапах обучения</w:t>
      </w:r>
    </w:p>
    <w:p w:rsidR="007D79A3" w:rsidRDefault="007D79A3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Аттестация: цели, виды, форма, содержание;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Критерии оценки</w:t>
      </w:r>
      <w:r w:rsidR="00B10DFD" w:rsidRPr="0094239D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E6231C" w:rsidRDefault="007D79A3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Методические рекомендации преподавателям;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Pr="0094239D">
        <w:rPr>
          <w:rFonts w:ascii="Times New Roman" w:hAnsi="Times New Roman"/>
          <w:i/>
          <w:sz w:val="24"/>
          <w:szCs w:val="24"/>
        </w:rPr>
        <w:t xml:space="preserve">Рекомендации по организации самостоятельной работы </w:t>
      </w:r>
      <w:proofErr w:type="gramStart"/>
      <w:r w:rsidRPr="0094239D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94239D">
        <w:rPr>
          <w:rFonts w:ascii="Times New Roman" w:hAnsi="Times New Roman"/>
          <w:i/>
          <w:sz w:val="24"/>
          <w:szCs w:val="24"/>
        </w:rPr>
        <w:t>;</w:t>
      </w:r>
    </w:p>
    <w:p w:rsidR="007D79A3" w:rsidRPr="00E6231C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Дидактические материалы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;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="007D79A3" w:rsidRPr="00E6231C">
        <w:rPr>
          <w:rFonts w:ascii="Times New Roman" w:hAnsi="Times New Roman"/>
          <w:i/>
          <w:sz w:val="24"/>
          <w:szCs w:val="24"/>
        </w:rPr>
        <w:tab/>
      </w:r>
    </w:p>
    <w:p w:rsidR="007D79A3" w:rsidRDefault="007D79A3">
      <w:pPr>
        <w:pStyle w:val="ac"/>
        <w:ind w:firstLine="567"/>
        <w:rPr>
          <w:rFonts w:ascii="Times New Roman" w:hAnsi="Times New Roman"/>
        </w:rPr>
      </w:pPr>
    </w:p>
    <w:p w:rsidR="007D79A3" w:rsidRDefault="007D79A3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                                    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Методическая литература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Учебная литература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Средства обучения</w:t>
      </w:r>
    </w:p>
    <w:p w:rsidR="007D79A3" w:rsidRDefault="007D79A3">
      <w:pPr>
        <w:ind w:firstLine="567"/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 его место и роль в образовательном процессе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 «Композиция станковая»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изобразительного  искусства  «Живопись».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Учебный предмет «Композиция станковая» направлен на приобретение детьми знаний, умений и навыков </w:t>
      </w:r>
      <w:r>
        <w:rPr>
          <w:rStyle w:val="FontStyle16"/>
          <w:sz w:val="28"/>
          <w:szCs w:val="28"/>
        </w:rPr>
        <w:t>по выполнению живописных работ</w:t>
      </w:r>
      <w:r>
        <w:rPr>
          <w:rFonts w:ascii="Times New Roman" w:eastAsia="Geeza Pro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7D79A3" w:rsidRDefault="007D79A3" w:rsidP="00B10DF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Художественно-творческое развитие учеников осуществляется по мере овладения ими навыками изобразительной грамоты.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Немаловажная роль в данном процессе отведена овладению знаниями теории и истории искусств. </w:t>
      </w:r>
    </w:p>
    <w:p w:rsidR="007D79A3" w:rsidRDefault="007D79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7D79A3" w:rsidRDefault="007D79A3" w:rsidP="00F174E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программе «Живопись» - с 1 по 5 классы</w:t>
      </w:r>
      <w:r w:rsidR="00C83A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3A35" w:rsidRDefault="00C83A35">
      <w:pPr>
        <w:pStyle w:val="ac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83A35" w:rsidRDefault="00C83A35">
      <w:pPr>
        <w:pStyle w:val="ac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83A35" w:rsidRDefault="00C83A35">
      <w:pPr>
        <w:pStyle w:val="ac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83A35" w:rsidRDefault="00C83A35">
      <w:pPr>
        <w:pStyle w:val="ac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83A35" w:rsidRDefault="00C83A35">
      <w:pPr>
        <w:pStyle w:val="ac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79A3" w:rsidRDefault="007D79A3">
      <w:pPr>
        <w:pStyle w:val="ac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Общая трудоемкость учебного предмета «Композиция станковая»  при 5-летнем </w:t>
      </w:r>
      <w:r w:rsidR="00C83A35">
        <w:rPr>
          <w:rFonts w:ascii="Times New Roman" w:hAnsi="Times New Roman"/>
          <w:sz w:val="28"/>
        </w:rPr>
        <w:t>сроке</w:t>
      </w:r>
      <w:r>
        <w:rPr>
          <w:rFonts w:ascii="Times New Roman" w:hAnsi="Times New Roman"/>
          <w:sz w:val="28"/>
        </w:rPr>
        <w:t xml:space="preserve"> обучения составляет  924 часа. Из них: 363 часа</w:t>
      </w:r>
      <w:r w:rsidR="00B10DFD">
        <w:rPr>
          <w:rFonts w:ascii="Times New Roman" w:hAnsi="Times New Roman"/>
          <w:sz w:val="28"/>
        </w:rPr>
        <w:t xml:space="preserve"> – аудиторные занятия,  </w:t>
      </w:r>
      <w:r w:rsidR="00B27009">
        <w:rPr>
          <w:rFonts w:ascii="Times New Roman" w:hAnsi="Times New Roman"/>
          <w:sz w:val="28"/>
        </w:rPr>
        <w:t>429</w:t>
      </w:r>
      <w:r w:rsidR="00B10DFD">
        <w:rPr>
          <w:rFonts w:ascii="Times New Roman" w:hAnsi="Times New Roman"/>
          <w:sz w:val="28"/>
        </w:rPr>
        <w:t xml:space="preserve"> час</w:t>
      </w:r>
      <w:r>
        <w:rPr>
          <w:rFonts w:ascii="Times New Roman" w:hAnsi="Times New Roman"/>
          <w:sz w:val="28"/>
        </w:rPr>
        <w:t xml:space="preserve"> - самостоятельная работа. </w:t>
      </w:r>
      <w:r w:rsidR="00B27009">
        <w:rPr>
          <w:rFonts w:ascii="Times New Roman" w:hAnsi="Times New Roman"/>
          <w:sz w:val="28"/>
        </w:rPr>
        <w:t>Из часов вариативной части к часам композиции в 1-4 классе добавлен 1 час аудиторных занятий, что составляет 3 учебных часа в неделю. В таблице данный час обозначен «+».</w:t>
      </w:r>
    </w:p>
    <w:p w:rsidR="007D79A3" w:rsidRDefault="007D79A3" w:rsidP="00B2700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графике промежуточной и итоговой аттестации</w:t>
      </w:r>
    </w:p>
    <w:p w:rsidR="00F174ED" w:rsidRDefault="00F174ED" w:rsidP="00B2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5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88"/>
        <w:gridCol w:w="711"/>
        <w:gridCol w:w="613"/>
        <w:gridCol w:w="711"/>
        <w:gridCol w:w="659"/>
        <w:gridCol w:w="711"/>
        <w:gridCol w:w="676"/>
        <w:gridCol w:w="711"/>
        <w:gridCol w:w="613"/>
        <w:gridCol w:w="712"/>
        <w:gridCol w:w="1140"/>
        <w:gridCol w:w="746"/>
      </w:tblGrid>
      <w:tr w:rsidR="007D79A3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2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  <w:p w:rsidR="00C83A35" w:rsidRPr="0094239D" w:rsidRDefault="00C83A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  <w:p w:rsidR="00C83A35" w:rsidRPr="0094239D" w:rsidRDefault="00C83A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  <w:p w:rsidR="00C83A35" w:rsidRPr="0094239D" w:rsidRDefault="00C83A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+ 16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  <w:p w:rsidR="00C83A35" w:rsidRPr="0094239D" w:rsidRDefault="00C83A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  <w:p w:rsidR="00C83A35" w:rsidRPr="0094239D" w:rsidRDefault="00C83A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  <w:p w:rsidR="00C83A35" w:rsidRPr="0094239D" w:rsidRDefault="00C83A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  <w:p w:rsidR="00C83A35" w:rsidRPr="0094239D" w:rsidRDefault="00C83A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  <w:p w:rsidR="00C83A35" w:rsidRPr="0094239D" w:rsidRDefault="00C83A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  <w:p w:rsidR="00C83A35" w:rsidRPr="0094239D" w:rsidRDefault="00C83A3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+ 132</w:t>
            </w:r>
          </w:p>
        </w:tc>
      </w:tr>
      <w:tr w:rsidR="007D79A3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C83A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C83A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C83A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C83A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C83A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C83A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C83A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C83A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C83A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</w:t>
            </w:r>
          </w:p>
        </w:tc>
      </w:tr>
      <w:tr w:rsidR="007D79A3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учебная нагрузка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:rsidTr="0094239D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4239D" w:rsidRPr="0094239D" w:rsidRDefault="0094239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7D79A3" w:rsidRDefault="007D79A3">
      <w:pPr>
        <w:spacing w:after="0" w:line="240" w:lineRule="auto"/>
      </w:pPr>
    </w:p>
    <w:p w:rsidR="00394F0A" w:rsidRPr="00C7207C" w:rsidRDefault="00394F0A" w:rsidP="00C7207C">
      <w:pPr>
        <w:spacing w:after="0" w:line="240" w:lineRule="auto"/>
        <w:rPr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предмету «Композиция станковая» и проведение консультаций рекомендуется осуществлять в форме групповых занятий (численностью от 4 до 10 человек).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Занятия подразделяются на аудиторные занятия и самостоятельную работу.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недельная нагрузка в часах: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Аудиторные занятия: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1 - 4 классы – 2 часа</w:t>
      </w:r>
    </w:p>
    <w:p w:rsidR="007D79A3" w:rsidRDefault="00C83A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5 - класс</w:t>
      </w:r>
      <w:r w:rsidR="007D79A3">
        <w:rPr>
          <w:rFonts w:ascii="Times New Roman" w:hAnsi="Times New Roman"/>
          <w:sz w:val="28"/>
          <w:szCs w:val="28"/>
        </w:rPr>
        <w:t xml:space="preserve">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3 классы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5 классы – 4 часа</w:t>
      </w:r>
    </w:p>
    <w:p w:rsidR="007D79A3" w:rsidRDefault="00F067E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="007D79A3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Целью учебного п</w:t>
      </w:r>
      <w:r w:rsidR="00E6231C">
        <w:rPr>
          <w:rFonts w:ascii="Times New Roman" w:hAnsi="Times New Roman"/>
          <w:sz w:val="28"/>
          <w:szCs w:val="28"/>
        </w:rPr>
        <w:t xml:space="preserve">редмета «Композиция станковая»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художественно-эстетическое развитие </w:t>
      </w:r>
      <w:r w:rsidR="00F067ED">
        <w:rPr>
          <w:rFonts w:ascii="Times New Roman" w:hAnsi="Times New Roman"/>
          <w:sz w:val="28"/>
          <w:szCs w:val="28"/>
        </w:rPr>
        <w:t>личности учащегося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6231C">
        <w:rPr>
          <w:rFonts w:ascii="Times New Roman" w:hAnsi="Times New Roman"/>
          <w:sz w:val="28"/>
          <w:szCs w:val="28"/>
        </w:rPr>
        <w:t xml:space="preserve">на основе приобретенных </w:t>
      </w:r>
      <w:r w:rsidR="00F067ED">
        <w:rPr>
          <w:rFonts w:ascii="Times New Roman" w:hAnsi="Times New Roman"/>
          <w:sz w:val="28"/>
          <w:szCs w:val="28"/>
        </w:rPr>
        <w:t>им</w:t>
      </w:r>
      <w:r w:rsidR="00E6231C">
        <w:rPr>
          <w:rFonts w:ascii="Times New Roman" w:hAnsi="Times New Roman"/>
          <w:sz w:val="28"/>
          <w:szCs w:val="28"/>
        </w:rPr>
        <w:t xml:space="preserve"> в процессе </w:t>
      </w:r>
      <w:r>
        <w:rPr>
          <w:rFonts w:ascii="Times New Roman" w:hAnsi="Times New Roman"/>
          <w:sz w:val="28"/>
          <w:szCs w:val="28"/>
        </w:rPr>
        <w:t xml:space="preserve">освоения </w:t>
      </w:r>
      <w:r w:rsidR="008F231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художественно-исполнительских и теоретических знаний, умений и навыков, а также выявление одаренных детей </w:t>
      </w:r>
      <w:r w:rsidR="00F067ED">
        <w:rPr>
          <w:rFonts w:ascii="Times New Roman" w:hAnsi="Times New Roman"/>
          <w:sz w:val="28"/>
          <w:szCs w:val="28"/>
        </w:rPr>
        <w:t xml:space="preserve">в области изобразительного искусства </w:t>
      </w:r>
      <w:r>
        <w:rPr>
          <w:rFonts w:ascii="Times New Roman" w:hAnsi="Times New Roman"/>
          <w:sz w:val="28"/>
          <w:szCs w:val="28"/>
        </w:rPr>
        <w:t xml:space="preserve">и подготовка </w:t>
      </w:r>
      <w:r w:rsidR="00F067ED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учебного предмета «Композиция станковая» являются: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развитие интереса к изобразительному искусству и художественному  творчеству;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последовательное освоение двух- и трехмерного пространства;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выразительных возможностей тона и цвета;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развитие способностей к художественно-исполнительской деятельности;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обучение навыкам самостоятельной работы </w:t>
      </w:r>
      <w:r>
        <w:rPr>
          <w:sz w:val="28"/>
          <w:szCs w:val="28"/>
          <w:lang w:val="ru-RU"/>
        </w:rPr>
        <w:t>с подготовительными материалами: этюдами, набросками, эскизами</w:t>
      </w:r>
      <w:r>
        <w:rPr>
          <w:rFonts w:eastAsia="ヒラギノ角ゴ Pro W3"/>
          <w:color w:val="000000"/>
          <w:sz w:val="28"/>
          <w:szCs w:val="28"/>
          <w:lang w:val="ru-RU"/>
        </w:rPr>
        <w:t>;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lastRenderedPageBreak/>
        <w:t xml:space="preserve">приобретение </w:t>
      </w:r>
      <w:proofErr w:type="gramStart"/>
      <w:r>
        <w:rPr>
          <w:rFonts w:eastAsia="ヒラギノ角ゴ Pro W3"/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rFonts w:eastAsia="ヒラギノ角ゴ Pro W3"/>
          <w:color w:val="000000"/>
          <w:sz w:val="28"/>
          <w:szCs w:val="28"/>
          <w:lang w:val="ru-RU"/>
        </w:rPr>
        <w:t xml:space="preserve">  опыта творческой деятельности;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:rsidR="007D79A3" w:rsidRDefault="007D79A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94239D" w:rsidRDefault="0094239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</w:p>
    <w:p w:rsidR="007D79A3" w:rsidRDefault="007D79A3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7D79A3" w:rsidRDefault="007D79A3">
      <w:pPr>
        <w:pStyle w:val="af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>
        <w:rPr>
          <w:rFonts w:eastAsia="Geeza Pro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eastAsia="Geeza Pro"/>
          <w:color w:val="000000"/>
          <w:sz w:val="28"/>
          <w:szCs w:val="28"/>
          <w:lang w:val="ru-RU"/>
        </w:rPr>
        <w:t>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7D79A3" w:rsidRDefault="007D79A3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394F0A" w:rsidRDefault="00394F0A" w:rsidP="00394F0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394F0A" w:rsidRPr="00EF26BE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5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394F0A" w:rsidRDefault="00394F0A" w:rsidP="00394F0A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Default="007D79A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предложенных тем, в том числе,  </w:t>
      </w:r>
      <w:r w:rsidR="00F067ED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</w:rPr>
        <w:t>архитектуры, транспорта, пейзажа, интерьера, портрета, костюма.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 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7D79A3" w:rsidRDefault="007D79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включает следующие разделы и темы: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в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сюжетная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декоративная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 образа в композиции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работа</w:t>
      </w:r>
    </w:p>
    <w:p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7D79A3" w:rsidRPr="00C26594" w:rsidRDefault="007D79A3" w:rsidP="00EF7514">
      <w:pPr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  <w:r w:rsidRPr="00C26594">
        <w:rPr>
          <w:rFonts w:ascii="Times New Roman" w:hAnsi="Times New Roman"/>
          <w:b/>
          <w:i/>
          <w:sz w:val="28"/>
          <w:szCs w:val="28"/>
        </w:rPr>
        <w:t>Учебно-тематический план</w:t>
      </w:r>
      <w:r w:rsidR="00C26594">
        <w:rPr>
          <w:rFonts w:ascii="Times New Roman" w:hAnsi="Times New Roman"/>
          <w:b/>
          <w:sz w:val="28"/>
          <w:szCs w:val="28"/>
        </w:rPr>
        <w:t xml:space="preserve">      Композиция</w:t>
      </w:r>
      <w:bookmarkStart w:id="0" w:name="_GoBack"/>
      <w:bookmarkEnd w:id="0"/>
    </w:p>
    <w:p w:rsidR="007D79A3" w:rsidRPr="00C26594" w:rsidRDefault="007D79A3" w:rsidP="0094239D">
      <w:pPr>
        <w:spacing w:after="0" w:line="240" w:lineRule="auto"/>
        <w:ind w:left="720"/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W w:w="10259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720"/>
        <w:gridCol w:w="4140"/>
        <w:gridCol w:w="1620"/>
        <w:gridCol w:w="1260"/>
        <w:gridCol w:w="1208"/>
        <w:gridCol w:w="1311"/>
      </w:tblGrid>
      <w:tr w:rsidR="007D79A3" w:rsidTr="008D206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Наименование раздела, темы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Вид учебного занятия</w:t>
            </w:r>
          </w:p>
        </w:tc>
        <w:tc>
          <w:tcPr>
            <w:tcW w:w="3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Общий объе</w:t>
            </w:r>
            <w:r w:rsidR="007D79A3">
              <w:rPr>
                <w:rFonts w:ascii="Times New Roman" w:hAnsi="Times New Roman"/>
                <w:b/>
                <w:szCs w:val="28"/>
              </w:rPr>
              <w:t>м времени (в часах)</w:t>
            </w:r>
          </w:p>
        </w:tc>
      </w:tr>
      <w:tr w:rsidR="007D79A3" w:rsidTr="008D2064">
        <w:trPr>
          <w:trHeight w:val="107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Максимальная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учебная нагрузка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F174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Аудиторные занятия</w:t>
            </w:r>
          </w:p>
        </w:tc>
      </w:tr>
      <w:tr w:rsidR="007D79A3" w:rsidTr="008D2064">
        <w:trPr>
          <w:trHeight w:val="539"/>
        </w:trPr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год обучения </w:t>
            </w:r>
          </w:p>
        </w:tc>
      </w:tr>
      <w:tr w:rsidR="00B27009" w:rsidTr="00EF7514">
        <w:trPr>
          <w:trHeight w:val="539"/>
        </w:trPr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7009" w:rsidRPr="00EF7514" w:rsidRDefault="00B27009" w:rsidP="00EF7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F7514">
              <w:rPr>
                <w:rFonts w:ascii="Times New Roman" w:hAnsi="Times New Roman"/>
                <w:b/>
                <w:sz w:val="24"/>
                <w:szCs w:val="28"/>
              </w:rPr>
              <w:t>1 четверть-9 уч</w:t>
            </w:r>
            <w:r w:rsidR="00EF7514" w:rsidRPr="00EF7514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Pr="00EF7514">
              <w:rPr>
                <w:rFonts w:ascii="Times New Roman" w:hAnsi="Times New Roman"/>
                <w:b/>
                <w:sz w:val="24"/>
                <w:szCs w:val="28"/>
              </w:rPr>
              <w:t xml:space="preserve"> недель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О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сновы композиции станковой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беседа об основны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х законах и правилах композиции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B270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  <w:r w:rsidR="00B27009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Равновесие основн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ых элементов композиции в листе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B270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  <w:r w:rsidR="00B27009">
              <w:rPr>
                <w:rFonts w:ascii="Times New Roman" w:hAnsi="Times New Roman"/>
                <w:sz w:val="28"/>
                <w:szCs w:val="28"/>
              </w:rPr>
              <w:t>+1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r w:rsidR="00F067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2. Цвет в композиции станковой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B2700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цве</w:t>
            </w:r>
            <w:r w:rsidR="00B27009">
              <w:rPr>
                <w:rFonts w:ascii="Times New Roman" w:hAnsi="Times New Roman"/>
                <w:sz w:val="28"/>
                <w:szCs w:val="28"/>
              </w:rPr>
              <w:t>та, составные</w:t>
            </w:r>
            <w:r w:rsidR="00EF7514">
              <w:rPr>
                <w:rFonts w:ascii="Times New Roman" w:hAnsi="Times New Roman"/>
                <w:sz w:val="28"/>
                <w:szCs w:val="28"/>
              </w:rPr>
              <w:t xml:space="preserve"> цвета</w:t>
            </w:r>
            <w:r w:rsidR="00B27009">
              <w:rPr>
                <w:rFonts w:ascii="Times New Roman" w:hAnsi="Times New Roman"/>
                <w:sz w:val="28"/>
                <w:szCs w:val="28"/>
              </w:rPr>
              <w:t xml:space="preserve"> и дополнительные </w:t>
            </w:r>
            <w:r w:rsidR="00F151C7">
              <w:rPr>
                <w:rFonts w:ascii="Times New Roman" w:hAnsi="Times New Roman"/>
                <w:sz w:val="28"/>
                <w:szCs w:val="28"/>
              </w:rPr>
              <w:t xml:space="preserve">цвета. </w:t>
            </w:r>
            <w:r>
              <w:rPr>
                <w:rFonts w:ascii="Times New Roman" w:hAnsi="Times New Roman"/>
                <w:sz w:val="28"/>
                <w:szCs w:val="28"/>
              </w:rPr>
              <w:t>Эмо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циональная характеристика цвета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B270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  <w:r w:rsidR="00B27009">
              <w:rPr>
                <w:rFonts w:ascii="Times New Roman" w:hAnsi="Times New Roman"/>
                <w:sz w:val="28"/>
                <w:szCs w:val="28"/>
              </w:rPr>
              <w:t>+1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B2700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Выразительные возможности цвета в композиции. </w:t>
            </w:r>
            <w:r w:rsidR="00F067ED">
              <w:rPr>
                <w:rFonts w:ascii="Times New Roman" w:hAnsi="Times New Roman"/>
                <w:sz w:val="28"/>
                <w:szCs w:val="28"/>
              </w:rPr>
              <w:t xml:space="preserve"> Контраст и нюанс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B270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B270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12+6</w:t>
            </w:r>
          </w:p>
        </w:tc>
      </w:tr>
      <w:tr w:rsidR="008D2064" w:rsidTr="001105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064" w:rsidRDefault="008D206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064" w:rsidRDefault="008D20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09">
              <w:rPr>
                <w:rFonts w:ascii="Times New Roman" w:hAnsi="Times New Roman"/>
                <w:b/>
                <w:sz w:val="28"/>
                <w:szCs w:val="28"/>
              </w:rPr>
              <w:t>2 четверть- 7 уч. недель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Сюжетная композиция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B27009" w:rsidP="008D20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Несложная с</w:t>
            </w:r>
            <w:r w:rsidR="007D79A3">
              <w:rPr>
                <w:rFonts w:ascii="Times New Roman" w:hAnsi="Times New Roman"/>
                <w:color w:val="000000"/>
                <w:sz w:val="28"/>
                <w:szCs w:val="28"/>
              </w:rPr>
              <w:t>южетная композиция</w:t>
            </w:r>
            <w:r w:rsidR="008D2064">
              <w:rPr>
                <w:rFonts w:ascii="Times New Roman" w:hAnsi="Times New Roman"/>
                <w:color w:val="000000"/>
                <w:sz w:val="28"/>
                <w:szCs w:val="28"/>
              </w:rPr>
              <w:t>. Понятия «симметрия</w:t>
            </w:r>
            <w:r w:rsidR="00F42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8D20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8D20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8D20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8+4</w:t>
            </w:r>
          </w:p>
        </w:tc>
      </w:tr>
      <w:tr w:rsidR="008D2064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064" w:rsidRDefault="008D206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064" w:rsidRDefault="008D2064" w:rsidP="008D20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Сюжетная композиция с использованием палитры в 2 тона.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064" w:rsidRDefault="008D20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064" w:rsidRDefault="008D20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064" w:rsidRDefault="008D20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064" w:rsidRDefault="008D20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6+3</w:t>
            </w:r>
          </w:p>
        </w:tc>
      </w:tr>
      <w:tr w:rsidR="007D79A3" w:rsidTr="00EF7514">
        <w:trPr>
          <w:trHeight w:val="471"/>
        </w:trPr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79A3" w:rsidRDefault="008D20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четверть- 10 уч. недель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8D2064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 w:rsidP="008D206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в  композиции станковой</w:t>
            </w:r>
            <w:r w:rsidR="008D2064">
              <w:rPr>
                <w:rFonts w:ascii="Times New Roman" w:hAnsi="Times New Roman"/>
                <w:sz w:val="28"/>
                <w:szCs w:val="28"/>
              </w:rPr>
              <w:t>, изучение понятия ритма.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8D2064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8D2064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10+5</w:t>
            </w:r>
          </w:p>
        </w:tc>
      </w:tr>
      <w:tr w:rsidR="007D79A3" w:rsidTr="008D2064">
        <w:trPr>
          <w:trHeight w:val="8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8D2064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9423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Композиционный центр в композиции станковой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8D2064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8D2064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10</w:t>
            </w:r>
            <w:r w:rsidR="008D2064">
              <w:rPr>
                <w:rFonts w:ascii="Times New Roman" w:hAnsi="Times New Roman"/>
                <w:sz w:val="28"/>
                <w:szCs w:val="28"/>
              </w:rPr>
              <w:t>+5</w:t>
            </w:r>
          </w:p>
        </w:tc>
      </w:tr>
      <w:tr w:rsidR="008D2064" w:rsidTr="008D2064">
        <w:trPr>
          <w:trHeight w:val="4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064" w:rsidRDefault="008D2064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064" w:rsidRPr="008D2064" w:rsidRDefault="008D2064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2064">
              <w:rPr>
                <w:rFonts w:ascii="Times New Roman" w:hAnsi="Times New Roman"/>
                <w:b/>
                <w:sz w:val="28"/>
                <w:szCs w:val="28"/>
              </w:rPr>
              <w:t>4 четверть- 7 учебных недель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8D2064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Выразительны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 средства композиции станковой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8D2064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8D2064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8D2064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14+7</w:t>
            </w:r>
          </w:p>
          <w:p w:rsidR="007D79A3" w:rsidRPr="00F42436" w:rsidRDefault="007D79A3" w:rsidP="002600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8D2064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33 учебные недели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8D2064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8D2064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8D2064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66+33</w:t>
            </w:r>
          </w:p>
        </w:tc>
      </w:tr>
      <w:tr w:rsidR="007D79A3" w:rsidTr="008D2064">
        <w:trPr>
          <w:trHeight w:val="421"/>
        </w:trPr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 w:rsidP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год обучения </w:t>
            </w:r>
          </w:p>
        </w:tc>
      </w:tr>
      <w:tr w:rsidR="000E6BAA" w:rsidTr="00EF7514">
        <w:trPr>
          <w:trHeight w:val="421"/>
        </w:trPr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6BAA" w:rsidRDefault="000E6B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четверть- 9 уч. недель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Цвет в композиции станковой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Ограничение цветовой 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палитры в живописной композиции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0E6B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0E6B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0E6B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18+9</w:t>
            </w:r>
          </w:p>
          <w:p w:rsidR="007D79A3" w:rsidRPr="00F42436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738" w:rsidTr="004659B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738" w:rsidRDefault="00C9573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738" w:rsidRPr="00C95738" w:rsidRDefault="00C95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5738">
              <w:rPr>
                <w:rFonts w:ascii="Times New Roman" w:hAnsi="Times New Roman"/>
                <w:b/>
                <w:sz w:val="28"/>
                <w:szCs w:val="28"/>
              </w:rPr>
              <w:t>2 четверть- 7 учебных недель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C9573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двухфигурная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многофигурная композиции, (ста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тичная и динамичная композиции)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C95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C95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C95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14+7</w:t>
            </w:r>
          </w:p>
        </w:tc>
      </w:tr>
      <w:tr w:rsidR="007D79A3" w:rsidTr="008B7466"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79A3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четверть- 10 уч. недель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Декоративная композиция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371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принципы </w:t>
            </w:r>
            <w:r w:rsidR="00FB51C2">
              <w:rPr>
                <w:rFonts w:ascii="Times New Roman" w:hAnsi="Times New Roman"/>
                <w:sz w:val="28"/>
                <w:szCs w:val="28"/>
              </w:rPr>
              <w:t xml:space="preserve">построения </w:t>
            </w:r>
            <w:r>
              <w:rPr>
                <w:rFonts w:ascii="Times New Roman" w:hAnsi="Times New Roman"/>
                <w:sz w:val="28"/>
                <w:szCs w:val="28"/>
              </w:rPr>
              <w:t>декоративной композиции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4+2</w:t>
            </w: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Трансфо</w:t>
            </w:r>
            <w:r w:rsidR="002600F0">
              <w:rPr>
                <w:rFonts w:ascii="Times New Roman" w:hAnsi="Times New Roman"/>
                <w:color w:val="000000"/>
                <w:sz w:val="28"/>
                <w:szCs w:val="28"/>
              </w:rPr>
              <w:t>рмация и стилизация изображения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  <w:r w:rsidR="00737152">
              <w:rPr>
                <w:rFonts w:ascii="Times New Roman" w:hAnsi="Times New Roman"/>
                <w:sz w:val="28"/>
                <w:szCs w:val="28"/>
              </w:rPr>
              <w:t>+5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</w:t>
            </w:r>
            <w:r w:rsidR="002600F0">
              <w:rPr>
                <w:rFonts w:ascii="Times New Roman" w:hAnsi="Times New Roman"/>
                <w:sz w:val="28"/>
                <w:szCs w:val="28"/>
              </w:rPr>
              <w:t>оративная композиция натюрморта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6+3</w:t>
            </w:r>
          </w:p>
        </w:tc>
      </w:tr>
      <w:tr w:rsidR="00737152" w:rsidTr="00DD5E44"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152" w:rsidRPr="00737152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152">
              <w:rPr>
                <w:rFonts w:ascii="Times New Roman" w:hAnsi="Times New Roman"/>
                <w:b/>
                <w:sz w:val="28"/>
                <w:szCs w:val="28"/>
              </w:rPr>
              <w:t>4 четверть – 7 уч. недель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2600F0" w:rsidP="007371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Стилизация </w:t>
            </w:r>
            <w:r w:rsidR="00737152">
              <w:rPr>
                <w:rFonts w:ascii="Times New Roman" w:hAnsi="Times New Roman"/>
                <w:sz w:val="28"/>
                <w:szCs w:val="28"/>
              </w:rPr>
              <w:t xml:space="preserve">растительных и </w:t>
            </w:r>
            <w:r>
              <w:rPr>
                <w:rFonts w:ascii="Times New Roman" w:hAnsi="Times New Roman"/>
                <w:sz w:val="28"/>
                <w:szCs w:val="28"/>
              </w:rPr>
              <w:t>животных</w:t>
            </w:r>
            <w:r w:rsidR="00737152">
              <w:rPr>
                <w:rFonts w:ascii="Times New Roman" w:hAnsi="Times New Roman"/>
                <w:sz w:val="28"/>
                <w:szCs w:val="28"/>
              </w:rPr>
              <w:t xml:space="preserve"> форм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14+7</w:t>
            </w:r>
          </w:p>
        </w:tc>
      </w:tr>
      <w:tr w:rsidR="00737152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152" w:rsidRDefault="007371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152" w:rsidRDefault="00737152" w:rsidP="007371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152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152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152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152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66+33</w:t>
            </w:r>
          </w:p>
        </w:tc>
      </w:tr>
      <w:tr w:rsidR="007D79A3" w:rsidTr="008D2064"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 w:rsidP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год обучения </w:t>
            </w:r>
          </w:p>
        </w:tc>
      </w:tr>
      <w:tr w:rsidR="00737152" w:rsidTr="002F75D9"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7152" w:rsidRDefault="00737152" w:rsidP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четверть- 9 учебных недель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Сюжетная композиция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Пейзаж, как жанр станковой композиции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18+9</w:t>
            </w:r>
          </w:p>
        </w:tc>
      </w:tr>
      <w:tr w:rsidR="00737152" w:rsidTr="001B11E9"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152" w:rsidRPr="00737152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152">
              <w:rPr>
                <w:rFonts w:ascii="Times New Roman" w:hAnsi="Times New Roman"/>
                <w:b/>
                <w:sz w:val="28"/>
                <w:szCs w:val="28"/>
              </w:rPr>
              <w:t>2 четверть – 7 уч. недель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2. Цвет в композиции станковой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2F75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Живописная композиция, </w:t>
            </w:r>
            <w:r w:rsidR="00737152">
              <w:rPr>
                <w:rFonts w:ascii="Times New Roman" w:hAnsi="Times New Roman"/>
                <w:sz w:val="28"/>
                <w:szCs w:val="28"/>
              </w:rPr>
              <w:t>возможно в</w:t>
            </w:r>
            <w:r w:rsidR="007D79A3">
              <w:rPr>
                <w:rFonts w:ascii="Times New Roman" w:hAnsi="Times New Roman"/>
                <w:sz w:val="28"/>
                <w:szCs w:val="28"/>
              </w:rPr>
              <w:t xml:space="preserve"> интерьере с н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ебольшим количеством персонажей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371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14+7</w:t>
            </w:r>
          </w:p>
        </w:tc>
      </w:tr>
      <w:tr w:rsidR="00F148EF" w:rsidTr="0036713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8EF" w:rsidRDefault="00F148E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EF" w:rsidRPr="00F42436" w:rsidRDefault="00F14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четверть – 10 уч. недель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Сюжетная</w:t>
            </w:r>
            <w:r w:rsidR="00F42436">
              <w:rPr>
                <w:rFonts w:ascii="Times New Roman" w:hAnsi="Times New Roman"/>
                <w:b/>
                <w:sz w:val="28"/>
                <w:szCs w:val="28"/>
              </w:rPr>
              <w:t xml:space="preserve"> композиция (исторический </w:t>
            </w:r>
            <w:r w:rsidR="00FB705E">
              <w:rPr>
                <w:rFonts w:ascii="Times New Roman" w:hAnsi="Times New Roman"/>
                <w:b/>
                <w:sz w:val="28"/>
                <w:szCs w:val="28"/>
              </w:rPr>
              <w:t xml:space="preserve">бытовой </w:t>
            </w:r>
            <w:r w:rsidR="00F42436">
              <w:rPr>
                <w:rFonts w:ascii="Times New Roman" w:hAnsi="Times New Roman"/>
                <w:b/>
                <w:sz w:val="28"/>
                <w:szCs w:val="28"/>
              </w:rPr>
              <w:t>жанр)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мини-серии (диптих, триптих) графических комп</w:t>
            </w:r>
            <w:r w:rsidR="00F42436">
              <w:rPr>
                <w:rFonts w:ascii="Times New Roman" w:hAnsi="Times New Roman"/>
                <w:sz w:val="28"/>
                <w:szCs w:val="28"/>
              </w:rPr>
              <w:t xml:space="preserve">озиций на историческую </w:t>
            </w:r>
            <w:r w:rsidR="00FB705E">
              <w:rPr>
                <w:rFonts w:ascii="Times New Roman" w:hAnsi="Times New Roman"/>
                <w:sz w:val="28"/>
                <w:szCs w:val="28"/>
              </w:rPr>
              <w:t xml:space="preserve">или бытовую 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тематику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B70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B70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FB70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20+10</w:t>
            </w:r>
          </w:p>
        </w:tc>
      </w:tr>
      <w:tr w:rsidR="00FB705E" w:rsidTr="0020438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05E" w:rsidRDefault="00FB705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5E" w:rsidRPr="00FB705E" w:rsidRDefault="00FB70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05E">
              <w:rPr>
                <w:rFonts w:ascii="Times New Roman" w:hAnsi="Times New Roman"/>
                <w:b/>
                <w:sz w:val="28"/>
                <w:szCs w:val="28"/>
              </w:rPr>
              <w:t xml:space="preserve">4 четверть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FB705E">
              <w:rPr>
                <w:rFonts w:ascii="Times New Roman" w:hAnsi="Times New Roman"/>
                <w:b/>
                <w:sz w:val="28"/>
                <w:szCs w:val="28"/>
              </w:rPr>
              <w:t>7 уч. недель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B705E" w:rsidRDefault="00FB705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05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B705E" w:rsidRDefault="00FB705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живописной композиции на историческую или бытовую тему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B705E" w:rsidRDefault="00FB70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B705E" w:rsidRDefault="00FB70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B705E" w:rsidRDefault="00FB70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B705E" w:rsidRDefault="00FB70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14+7</w:t>
            </w:r>
          </w:p>
        </w:tc>
      </w:tr>
      <w:tr w:rsidR="00FB705E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05E" w:rsidRPr="00FB705E" w:rsidRDefault="00FB705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05E" w:rsidRDefault="00FB705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05E" w:rsidRDefault="00FB70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05E" w:rsidRDefault="00FB70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05E" w:rsidRDefault="00FB70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5E" w:rsidRDefault="00FB70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7D79A3" w:rsidTr="008D2064"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 w:rsidP="00FB70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год обучения </w:t>
            </w:r>
          </w:p>
        </w:tc>
      </w:tr>
      <w:tr w:rsidR="005805B6" w:rsidTr="002F75D9"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5B6" w:rsidRDefault="005805B6" w:rsidP="00FB70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четверть- 9 учебных недель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1.Создание художественного образа в композиции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5805B6">
        <w:trPr>
          <w:trHeight w:val="8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Композиционная организация портрета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5805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5805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5805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18+9</w:t>
            </w:r>
          </w:p>
        </w:tc>
      </w:tr>
      <w:tr w:rsidR="005805B6" w:rsidTr="0047410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5B6" w:rsidRDefault="005805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B6" w:rsidRPr="00D8780A" w:rsidRDefault="005805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780A">
              <w:rPr>
                <w:rFonts w:ascii="Times New Roman" w:hAnsi="Times New Roman"/>
                <w:b/>
                <w:sz w:val="28"/>
                <w:szCs w:val="28"/>
              </w:rPr>
              <w:t>2 четверть 7 учебных недель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5B6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="005805B6">
              <w:rPr>
                <w:rFonts w:ascii="Times New Roman" w:hAnsi="Times New Roman"/>
                <w:sz w:val="28"/>
                <w:szCs w:val="28"/>
              </w:rPr>
              <w:t>двухфигурная</w:t>
            </w:r>
            <w:proofErr w:type="spellEnd"/>
            <w:r w:rsidR="005805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композиция со стаффажем на заднем плане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5805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5805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5805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14+7</w:t>
            </w:r>
          </w:p>
        </w:tc>
      </w:tr>
      <w:tr w:rsidR="007D79A3" w:rsidTr="002F75D9"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79A3" w:rsidRDefault="00D878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четверть- 10 учебных недель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D8780A" w:rsidP="002F75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</w:t>
            </w:r>
            <w:r w:rsidR="002F75D9">
              <w:rPr>
                <w:rFonts w:ascii="Times New Roman" w:hAnsi="Times New Roman"/>
                <w:sz w:val="28"/>
                <w:szCs w:val="28"/>
              </w:rPr>
              <w:t>ие сложной сюжетной композиции</w:t>
            </w:r>
            <w:proofErr w:type="gramStart"/>
            <w:r w:rsidR="002F75D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2F75D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озможно и</w:t>
            </w:r>
            <w:r w:rsidR="007D79A3">
              <w:rPr>
                <w:rFonts w:ascii="Times New Roman" w:hAnsi="Times New Roman"/>
                <w:sz w:val="28"/>
                <w:szCs w:val="28"/>
              </w:rPr>
              <w:t xml:space="preserve">ллюстрации к 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произведениям</w:t>
            </w:r>
            <w:r w:rsidR="002F75D9">
              <w:rPr>
                <w:rFonts w:ascii="Times New Roman" w:hAnsi="Times New Roman"/>
                <w:sz w:val="28"/>
                <w:szCs w:val="28"/>
              </w:rPr>
              <w:t xml:space="preserve"> русской и мировой литературы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D878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D878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D878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20+10</w:t>
            </w:r>
          </w:p>
        </w:tc>
      </w:tr>
      <w:tr w:rsidR="00D8780A" w:rsidTr="00794760"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80A" w:rsidRPr="00D8780A" w:rsidRDefault="00D878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780A">
              <w:rPr>
                <w:rFonts w:ascii="Times New Roman" w:hAnsi="Times New Roman"/>
                <w:b/>
                <w:sz w:val="28"/>
                <w:szCs w:val="28"/>
              </w:rPr>
              <w:t>4 четверть- 7 учебных недель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D8780A" w:rsidRDefault="00D8780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80A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D8780A" w:rsidRDefault="00D8780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сложной многофигурной композиции </w:t>
            </w:r>
            <w:r w:rsidR="00E74DC3">
              <w:rPr>
                <w:rFonts w:ascii="Times New Roman" w:hAnsi="Times New Roman"/>
                <w:sz w:val="28"/>
                <w:szCs w:val="28"/>
              </w:rPr>
              <w:t xml:space="preserve">(возможно батальной или </w:t>
            </w:r>
            <w:r w:rsidR="00E74DC3">
              <w:rPr>
                <w:rFonts w:ascii="Times New Roman" w:hAnsi="Times New Roman"/>
                <w:sz w:val="28"/>
                <w:szCs w:val="28"/>
              </w:rPr>
              <w:lastRenderedPageBreak/>
              <w:t>жанровой направленности)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D8780A" w:rsidRDefault="00E74D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D8780A" w:rsidRDefault="00D36F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D8780A" w:rsidRDefault="00D36F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D8780A" w:rsidRDefault="00D36F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14+7</w:t>
            </w:r>
          </w:p>
        </w:tc>
      </w:tr>
      <w:tr w:rsidR="00D36F3D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F3D" w:rsidRPr="00D8780A" w:rsidRDefault="00D36F3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F3D" w:rsidRDefault="00D36F3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2F75D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F3D" w:rsidRDefault="00D36F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F3D" w:rsidRDefault="00D36F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F3D" w:rsidRDefault="00D36F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F3D" w:rsidRDefault="00D36F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66+33</w:t>
            </w:r>
          </w:p>
        </w:tc>
      </w:tr>
      <w:tr w:rsidR="007D79A3" w:rsidTr="008D2064"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  <w:tr w:rsidR="009D5506" w:rsidTr="002F75D9"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5506" w:rsidRDefault="009D55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четверть- 9 уч. недель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C85DD6">
        <w:trPr>
          <w:trHeight w:val="21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9D5506" w:rsidP="00F424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Сложная графическая композиция. Возможно и</w:t>
            </w:r>
            <w:r w:rsidR="007D79A3">
              <w:rPr>
                <w:rFonts w:ascii="Times New Roman" w:hAnsi="Times New Roman"/>
                <w:sz w:val="28"/>
                <w:szCs w:val="28"/>
              </w:rPr>
              <w:t>ллюстрация к классическим произведениям русской и мировой литерату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ры с использованием</w:t>
            </w:r>
            <w:r w:rsidR="002F75D9">
              <w:rPr>
                <w:rFonts w:ascii="Times New Roman" w:hAnsi="Times New Roman"/>
                <w:sz w:val="28"/>
                <w:szCs w:val="28"/>
              </w:rPr>
              <w:t xml:space="preserve"> элементов декоративного характера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75D9">
              <w:rPr>
                <w:rFonts w:ascii="Times New Roman" w:hAnsi="Times New Roman"/>
                <w:sz w:val="28"/>
                <w:szCs w:val="28"/>
              </w:rPr>
              <w:t>(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орнамента</w:t>
            </w:r>
            <w:r w:rsidR="002F75D9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9D55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9D55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9D55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Графический лист с визуальным эффектом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Иллюстрация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2. Архитектурные фантазии</w:t>
            </w:r>
          </w:p>
          <w:p w:rsidR="00C85DD6" w:rsidRDefault="00C85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3. Пространственные фантазии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85D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85D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C85D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F1E45" w:rsidTr="00EE2E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E45" w:rsidRDefault="00AF1E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E45" w:rsidRPr="00AF1E45" w:rsidRDefault="00AF1E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E45">
              <w:rPr>
                <w:rFonts w:ascii="Times New Roman" w:hAnsi="Times New Roman"/>
                <w:b/>
                <w:sz w:val="28"/>
                <w:szCs w:val="28"/>
              </w:rPr>
              <w:t>2 четверть- 7 уч. недель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Сюжетна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на конкурсную тему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AF1E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AF1E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AF1E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D79A3" w:rsidTr="002F75D9"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79A3" w:rsidRDefault="00AF1E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четверть- 10 уч. недель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Итоговая работа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итоговой работы: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1. Книжная графика.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 (3-4 фигуры)</w:t>
            </w:r>
            <w:r w:rsidR="00F424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2. Сюжетная композиция.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 (конкурсные задания).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3. Декоративный натюрморт</w:t>
            </w:r>
            <w:r w:rsidR="00AF1E45">
              <w:rPr>
                <w:rFonts w:ascii="Times New Roman" w:hAnsi="Times New Roman"/>
                <w:sz w:val="28"/>
                <w:szCs w:val="28"/>
              </w:rPr>
              <w:t>. Материал произвольный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AF1E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AF1E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AF1E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F1E45" w:rsidTr="001136E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E45" w:rsidRDefault="00AF1E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E45" w:rsidRPr="007D7B4C" w:rsidRDefault="00AF1E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7B4C">
              <w:rPr>
                <w:rFonts w:ascii="Times New Roman" w:hAnsi="Times New Roman"/>
                <w:b/>
                <w:sz w:val="28"/>
                <w:szCs w:val="28"/>
              </w:rPr>
              <w:t>4 четверть-  7 уч. недель</w:t>
            </w:r>
          </w:p>
        </w:tc>
      </w:tr>
      <w:tr w:rsidR="00AF1E45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E45" w:rsidRDefault="00AF1E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E45" w:rsidRDefault="00AF1E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Завершение итоговой работы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E45" w:rsidRDefault="00AF1E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E45" w:rsidRDefault="00AF1E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E45" w:rsidRDefault="00AF1E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E45" w:rsidRDefault="00AF1E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D79A3" w:rsidTr="008D20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B4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AF1E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AF1E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AF1E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</w:tr>
    </w:tbl>
    <w:p w:rsidR="007D79A3" w:rsidRDefault="007D79A3">
      <w:pPr>
        <w:spacing w:after="0" w:line="240" w:lineRule="auto"/>
      </w:pP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данном учебном плане предлагается вариант итоговой работы (итоговая аттестация) при 5-летнем сроке реализации дополнительной предпрофессиональной общеобразовательной программы «Живопись». </w:t>
      </w:r>
    </w:p>
    <w:p w:rsidR="002600F0" w:rsidRPr="001E1585" w:rsidRDefault="002600F0" w:rsidP="001E15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9A3" w:rsidRDefault="002600F0" w:rsidP="007D7B4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Содержание разделов и тем. </w:t>
      </w:r>
      <w:r w:rsidR="007D79A3">
        <w:rPr>
          <w:rFonts w:ascii="Times New Roman" w:hAnsi="Times New Roman"/>
          <w:b/>
          <w:i/>
          <w:sz w:val="28"/>
          <w:szCs w:val="28"/>
        </w:rPr>
        <w:t>Годовые требования</w:t>
      </w:r>
    </w:p>
    <w:p w:rsidR="007D79A3" w:rsidRDefault="007D79A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42" w:type="dxa"/>
        <w:tblLayout w:type="fixed"/>
        <w:tblLook w:val="0000" w:firstRow="0" w:lastRow="0" w:firstColumn="0" w:lastColumn="0" w:noHBand="0" w:noVBand="0"/>
      </w:tblPr>
      <w:tblGrid>
        <w:gridCol w:w="10259"/>
      </w:tblGrid>
      <w:tr w:rsidR="007D79A3" w:rsidTr="00F174ED"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0165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1E1585">
        <w:rPr>
          <w:rFonts w:ascii="Times New Roman" w:hAnsi="Times New Roman"/>
          <w:b/>
          <w:color w:val="000000"/>
          <w:sz w:val="28"/>
          <w:szCs w:val="28"/>
        </w:rPr>
        <w:t>1. Основы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Вводная беседа об основных законах и правилах композиции, о решающей роли композиции в изобразительном искусстве. Демонстрация репродукций  произведений великих художников. 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понятиями «композиция», «жанры в композиции».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программой по станковой композиции, материалами и техниками, </w:t>
      </w:r>
      <w:r w:rsidR="001E1585">
        <w:rPr>
          <w:rFonts w:ascii="Times New Roman" w:hAnsi="Times New Roman"/>
          <w:sz w:val="28"/>
          <w:szCs w:val="28"/>
        </w:rPr>
        <w:t>применяемыми при создании композиций</w:t>
      </w:r>
      <w:r>
        <w:rPr>
          <w:rFonts w:ascii="Times New Roman" w:hAnsi="Times New Roman"/>
          <w:sz w:val="28"/>
          <w:szCs w:val="28"/>
        </w:rPr>
        <w:t>.</w:t>
      </w:r>
    </w:p>
    <w:p w:rsidR="00613E26" w:rsidRDefault="007D79A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Самостоятельная работа:</w:t>
      </w:r>
      <w:r>
        <w:rPr>
          <w:rFonts w:ascii="Times New Roman" w:hAnsi="Times New Roman"/>
          <w:sz w:val="28"/>
        </w:rPr>
        <w:t xml:space="preserve"> просмотр репродукций и видеоматериалов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613E26">
        <w:rPr>
          <w:rFonts w:ascii="Times New Roman" w:hAnsi="Times New Roman"/>
          <w:sz w:val="28"/>
        </w:rPr>
        <w:t>.</w:t>
      </w:r>
      <w:proofErr w:type="gramEnd"/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Равновесие основных элементов композиции в листе.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определение понятий «решение листа как единого целого» и «изображение на картинной плоскости».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фор</w:t>
      </w:r>
      <w:r w:rsidR="001E1585">
        <w:rPr>
          <w:rFonts w:ascii="Times New Roman" w:hAnsi="Times New Roman"/>
          <w:sz w:val="28"/>
          <w:szCs w:val="28"/>
        </w:rPr>
        <w:t>матом</w:t>
      </w:r>
      <w:r>
        <w:rPr>
          <w:rFonts w:ascii="Times New Roman" w:hAnsi="Times New Roman"/>
          <w:sz w:val="28"/>
          <w:szCs w:val="28"/>
        </w:rPr>
        <w:t xml:space="preserve"> как с рабочей плоскостью художника, выбор формата в зависимости от замысла.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исполнение сюжетной композиции на заданную тему («Мои друзья», «Летние игры» и т.п.).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зарисовки по памяти учащимися летних впечатлений.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 xml:space="preserve"> 2.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цвета, составные</w:t>
      </w:r>
      <w:r w:rsidR="00613E26">
        <w:rPr>
          <w:rFonts w:ascii="Times New Roman" w:hAnsi="Times New Roman"/>
          <w:sz w:val="28"/>
          <w:szCs w:val="28"/>
        </w:rPr>
        <w:t xml:space="preserve"> цвета.</w:t>
      </w:r>
      <w:r w:rsidR="00F151C7">
        <w:rPr>
          <w:rFonts w:ascii="Times New Roman" w:hAnsi="Times New Roman"/>
          <w:sz w:val="28"/>
          <w:szCs w:val="28"/>
        </w:rPr>
        <w:t xml:space="preserve"> </w:t>
      </w:r>
      <w:r w:rsidR="00613E2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ополнительные</w:t>
      </w:r>
      <w:r w:rsidR="00613E26">
        <w:rPr>
          <w:rFonts w:ascii="Times New Roman" w:hAnsi="Times New Roman"/>
          <w:sz w:val="28"/>
          <w:szCs w:val="28"/>
        </w:rPr>
        <w:t xml:space="preserve"> цвета</w:t>
      </w:r>
      <w:r>
        <w:rPr>
          <w:rFonts w:ascii="Times New Roman" w:hAnsi="Times New Roman"/>
          <w:sz w:val="28"/>
          <w:szCs w:val="28"/>
        </w:rPr>
        <w:t>. Эмоциональная характеристика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общими закономерностями цветовых сочетаний, с символикой цвета; эмоциональная характеристика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техникой работы гуашью как кроющей краской, приобретение навыка смешивания колеров.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холодной гаммы: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</w:t>
      </w:r>
      <w:r w:rsidR="00C62DCD">
        <w:rPr>
          <w:rFonts w:ascii="Times New Roman" w:hAnsi="Times New Roman"/>
          <w:color w:val="000000"/>
          <w:sz w:val="28"/>
          <w:szCs w:val="28"/>
        </w:rPr>
        <w:t>тый цвет + че</w:t>
      </w:r>
      <w:r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:rsidR="007D79A3" w:rsidRDefault="007D79A3">
      <w:pPr>
        <w:tabs>
          <w:tab w:val="left" w:pos="567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 w:rsidR="00C62DCD"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те</w:t>
      </w:r>
      <w:r>
        <w:rPr>
          <w:rFonts w:ascii="Times New Roman" w:hAnsi="Times New Roman"/>
          <w:color w:val="000000"/>
          <w:sz w:val="28"/>
          <w:szCs w:val="28"/>
        </w:rPr>
        <w:t>плой гаммы: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Достижение выразительности </w:t>
      </w:r>
      <w:r w:rsidR="00F151C7">
        <w:rPr>
          <w:rFonts w:ascii="Times New Roman" w:hAnsi="Times New Roman"/>
          <w:sz w:val="28"/>
          <w:szCs w:val="28"/>
        </w:rPr>
        <w:t>цвета</w:t>
      </w:r>
      <w:r>
        <w:rPr>
          <w:rFonts w:ascii="Times New Roman" w:hAnsi="Times New Roman"/>
          <w:sz w:val="28"/>
          <w:szCs w:val="28"/>
        </w:rPr>
        <w:t>. Контраст и нюанс.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понятий «контраст цвета по </w:t>
      </w:r>
      <w:proofErr w:type="spellStart"/>
      <w:r>
        <w:rPr>
          <w:rFonts w:ascii="Times New Roman" w:hAnsi="Times New Roman"/>
          <w:sz w:val="28"/>
          <w:szCs w:val="28"/>
        </w:rPr>
        <w:t>теплохолодности</w:t>
      </w:r>
      <w:proofErr w:type="spellEnd"/>
      <w:r>
        <w:rPr>
          <w:rFonts w:ascii="Times New Roman" w:hAnsi="Times New Roman"/>
          <w:sz w:val="28"/>
          <w:szCs w:val="28"/>
        </w:rPr>
        <w:t>», «контраст форм», «силуэт», приобретение умения определять гл</w:t>
      </w:r>
      <w:r w:rsidR="00C62DCD">
        <w:rPr>
          <w:rFonts w:ascii="Times New Roman" w:hAnsi="Times New Roman"/>
          <w:sz w:val="28"/>
          <w:szCs w:val="28"/>
        </w:rPr>
        <w:t>авное и второстепенное в работе.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впечатлению «Осенние листья на асфальте»</w:t>
      </w:r>
    </w:p>
    <w:p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воображению «Деревья осенью».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 для самостоятельной работы:</w:t>
      </w:r>
      <w:r w:rsidR="00C62DCD">
        <w:rPr>
          <w:rFonts w:ascii="Times New Roman" w:hAnsi="Times New Roman"/>
          <w:sz w:val="28"/>
          <w:szCs w:val="28"/>
        </w:rPr>
        <w:t xml:space="preserve"> создание цветовых </w:t>
      </w:r>
      <w:proofErr w:type="spellStart"/>
      <w:r w:rsidR="00C62DCD">
        <w:rPr>
          <w:rFonts w:ascii="Times New Roman" w:hAnsi="Times New Roman"/>
          <w:sz w:val="28"/>
          <w:szCs w:val="28"/>
        </w:rPr>
        <w:t>выкрасок</w:t>
      </w:r>
      <w:proofErr w:type="spellEnd"/>
      <w:r w:rsidR="00C62D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теплой и холодной цветовой гамме, цветовые эскизы образов деревьев.</w:t>
      </w:r>
    </w:p>
    <w:p w:rsidR="007D79A3" w:rsidRDefault="00C62DC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151C7">
        <w:rPr>
          <w:rFonts w:ascii="Times New Roman" w:hAnsi="Times New Roman"/>
          <w:color w:val="000000"/>
          <w:sz w:val="28"/>
          <w:szCs w:val="28"/>
        </w:rPr>
        <w:t>Несложная с</w:t>
      </w:r>
      <w:r>
        <w:rPr>
          <w:rFonts w:ascii="Times New Roman" w:hAnsi="Times New Roman"/>
          <w:color w:val="000000"/>
          <w:sz w:val="28"/>
          <w:szCs w:val="28"/>
        </w:rPr>
        <w:t>южетная композиция. Понятия «симметрия».</w:t>
      </w:r>
    </w:p>
    <w:p w:rsidR="007D79A3" w:rsidRDefault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</w:t>
      </w:r>
      <w:r w:rsidR="007D79A3">
        <w:rPr>
          <w:rFonts w:ascii="Times New Roman" w:hAnsi="Times New Roman"/>
          <w:i/>
          <w:color w:val="000000"/>
          <w:sz w:val="28"/>
          <w:szCs w:val="28"/>
        </w:rPr>
        <w:t>: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знакомство с созданием сюжетной композиции по опыту старых мастеров, целостное композиционное решение на выбранном формате (вертикаль, горизонталь, квадрат).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исполнения  композиции с использованием силуэтных изображений фигур людей, животных, элементов пейзажа и интерьера.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композиции на тему русских сказок (или конкурсная тема). </w:t>
      </w:r>
    </w:p>
    <w:p w:rsidR="00E56A4E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Задания для самостоятельной работы: </w:t>
      </w:r>
      <w:r>
        <w:rPr>
          <w:rFonts w:ascii="Times New Roman" w:hAnsi="Times New Roman"/>
          <w:sz w:val="28"/>
          <w:szCs w:val="28"/>
        </w:rPr>
        <w:t xml:space="preserve"> наброски кистью и тушью фигур людей и животных с натуры и по воображению.</w:t>
      </w:r>
    </w:p>
    <w:p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A6127" w:rsidRPr="008A6127" w:rsidRDefault="008A6127" w:rsidP="008A6127">
      <w:pPr>
        <w:numPr>
          <w:ilvl w:val="1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Сюжетная композиция с использованием палитры в два тона.</w:t>
      </w:r>
    </w:p>
    <w:p w:rsidR="008A6127" w:rsidRDefault="008A6127" w:rsidP="008A612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созданием сюжетной композиции в ахроматической гамме по опыту старых мастеров.</w:t>
      </w:r>
    </w:p>
    <w:p w:rsidR="008A6127" w:rsidRDefault="008A6127" w:rsidP="008A612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опята исполнения композиции в ахроматической гамме, умение передавать состояние и настроение выразительными средствами ахроматических цветов.</w:t>
      </w:r>
    </w:p>
    <w:p w:rsidR="008A6127" w:rsidRDefault="008A6127" w:rsidP="008A6127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</w:p>
    <w:p w:rsidR="008A6127" w:rsidRDefault="008A6127" w:rsidP="008A612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композиции на тему «Буря», «Ненастье».</w:t>
      </w:r>
    </w:p>
    <w:p w:rsidR="00E56A4E" w:rsidRDefault="008A6127" w:rsidP="008A61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proofErr w:type="gramStart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Наброски кистью людей, животных, несложных пейзажных мотивов в ахроматической гамме.</w:t>
      </w:r>
    </w:p>
    <w:p w:rsidR="007D79A3" w:rsidRDefault="007D79A3" w:rsidP="00C62DCD">
      <w:pPr>
        <w:numPr>
          <w:ilvl w:val="1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 в  композиции станковой. Изучение понятия композиционного ритма.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навыки применения ритмической связи линий и форм 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</w:p>
    <w:p w:rsidR="00CA0416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а) изучение опыта стар</w:t>
      </w:r>
      <w:r w:rsidR="00CA0416">
        <w:rPr>
          <w:rFonts w:ascii="Times New Roman" w:hAnsi="Times New Roman"/>
          <w:color w:val="000000"/>
          <w:sz w:val="28"/>
          <w:szCs w:val="28"/>
        </w:rPr>
        <w:t>ых мастеров в проявлении ритма.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создание творческой композиции на темы по выбору: «Зимний лес», «Метель», «Карнавал».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 по заданной теме. Наброски и зарисовки деревьев, веток, морозных узоров, людей в движении.</w:t>
      </w:r>
    </w:p>
    <w:p w:rsidR="007D79A3" w:rsidRDefault="00CA041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3.4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ab/>
      </w:r>
      <w:r w:rsidR="007D79A3">
        <w:rPr>
          <w:rFonts w:ascii="Times New Roman" w:hAnsi="Times New Roman"/>
          <w:color w:val="000000"/>
          <w:sz w:val="28"/>
          <w:szCs w:val="28"/>
        </w:rPr>
        <w:t>Композиционный центр в композиции станковой.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знания о единстве и подчинении элементов замыслу автора через правильную композиционную схему.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 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 w:rsidR="00CA0416">
        <w:rPr>
          <w:rFonts w:ascii="Times New Roman" w:hAnsi="Times New Roman"/>
          <w:color w:val="000000"/>
          <w:sz w:val="28"/>
          <w:szCs w:val="28"/>
        </w:rPr>
        <w:t xml:space="preserve"> иллюстрации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CA0416">
        <w:rPr>
          <w:rFonts w:ascii="Times New Roman" w:hAnsi="Times New Roman"/>
          <w:color w:val="000000"/>
          <w:sz w:val="28"/>
          <w:szCs w:val="28"/>
        </w:rPr>
        <w:t>сказкам</w:t>
      </w:r>
      <w:r>
        <w:rPr>
          <w:rFonts w:ascii="Times New Roman" w:hAnsi="Times New Roman"/>
          <w:color w:val="000000"/>
          <w:sz w:val="28"/>
          <w:szCs w:val="28"/>
        </w:rPr>
        <w:t>. Несложный сюж</w:t>
      </w:r>
      <w:r w:rsidR="00C62DCD">
        <w:rPr>
          <w:rFonts w:ascii="Times New Roman" w:hAnsi="Times New Roman"/>
          <w:color w:val="000000"/>
          <w:sz w:val="28"/>
          <w:szCs w:val="28"/>
        </w:rPr>
        <w:t xml:space="preserve">ет с двумя-тремя фигурами, </w:t>
      </w:r>
      <w:proofErr w:type="spellStart"/>
      <w:r w:rsidR="00C62DCD">
        <w:rPr>
          <w:rFonts w:ascii="Times New Roman" w:hAnsi="Times New Roman"/>
          <w:color w:val="000000"/>
          <w:sz w:val="28"/>
          <w:szCs w:val="28"/>
        </w:rPr>
        <w:t>двух</w:t>
      </w:r>
      <w:r>
        <w:rPr>
          <w:rFonts w:ascii="Times New Roman" w:hAnsi="Times New Roman"/>
          <w:color w:val="000000"/>
          <w:sz w:val="28"/>
          <w:szCs w:val="28"/>
        </w:rPr>
        <w:t>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пространство, работа с ограниченным количеством цветов.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:rsidR="007D79A3" w:rsidRDefault="006A763F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3.5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ab/>
      </w:r>
      <w:r w:rsidR="007D79A3">
        <w:rPr>
          <w:rFonts w:ascii="Times New Roman" w:hAnsi="Times New Roman"/>
          <w:color w:val="000000"/>
          <w:sz w:val="28"/>
          <w:szCs w:val="28"/>
        </w:rPr>
        <w:t>Выразительные средства композиции станковой.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о выразительных средствах композиции (линия, пятно, цвет, светотень, фактура); изучение понятий «планы», «пространство», «ритм», «масштаб», «соразмерность элементов», «пропорции тона» и «состояние в пейзаже».</w:t>
      </w:r>
      <w:proofErr w:type="gramEnd"/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совершенствование навыков решения листа как единого целого произведения с композиционным центром и второстепенными элементами, закрепление понятий  «контраст» и «нюанс».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Предлагаемые аудиторные задания: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выполнение графического листа на тему «Пейзаж» (деревенский или городской), три варианта, передающие разные </w:t>
      </w:r>
      <w:r w:rsidR="00703FE0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состояния</w:t>
      </w:r>
      <w:r w:rsidR="00703FE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пейзажа;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выполнение живописной композиции на тему «Пейзаж» (деревенский или городской), три варианта, передающие разные «состояния» пейзажа;</w:t>
      </w:r>
    </w:p>
    <w:p w:rsidR="00C7207C" w:rsidRPr="006A763F" w:rsidRDefault="007D79A3" w:rsidP="006A763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композиционных поисков на заданные темы, изучение графических материалов и техник  через систему упражнений, заданных преподавателем. Самостоятельный подбор цветовой  шкалы к зад</w:t>
      </w:r>
      <w:r w:rsidR="006A763F">
        <w:rPr>
          <w:rFonts w:ascii="Times New Roman" w:hAnsi="Times New Roman"/>
          <w:color w:val="000000"/>
          <w:sz w:val="28"/>
          <w:szCs w:val="28"/>
        </w:rPr>
        <w:t>аниям по живописной композиции.</w:t>
      </w: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442" w:type="dxa"/>
        <w:tblLayout w:type="fixed"/>
        <w:tblLook w:val="0000" w:firstRow="0" w:lastRow="0" w:firstColumn="0" w:lastColumn="0" w:noHBand="0" w:noVBand="0"/>
      </w:tblPr>
      <w:tblGrid>
        <w:gridCol w:w="10259"/>
      </w:tblGrid>
      <w:tr w:rsidR="007D79A3" w:rsidTr="00F174ED"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6A763F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год обучения </w:t>
            </w:r>
          </w:p>
        </w:tc>
      </w:tr>
    </w:tbl>
    <w:p w:rsidR="00C7207C" w:rsidRDefault="00C7207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1.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ab/>
        <w:t>Ограничение цветовой палитры в живописной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«целостность композиции», «виды и формы ритма», «выделение главного», «пропорции тона», «состояние».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 овладение способами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передачи пространства через изменение насыщенности и светлоты цвета, методики поэтапного ведения работы.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разбела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затемнения соответственно белой и черной красками. Дву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х-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трехплановое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создание шкалы изменения цвета по насыщенности и светлоте. Самостоятельный анализ  произведений великих художников.</w:t>
      </w:r>
    </w:p>
    <w:p w:rsidR="007D79A3" w:rsidRDefault="00703FE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2.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двухфигурная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 многофигурная композиции, варианты построения схем (статичная и динамичная композиции).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построения многофигурной композиции по замкнутой схеме и разомкнутой схеме на примерах</w:t>
      </w:r>
      <w:r w:rsidR="006A763F">
        <w:rPr>
          <w:rFonts w:ascii="Times New Roman" w:hAnsi="Times New Roman"/>
          <w:color w:val="000000"/>
          <w:sz w:val="28"/>
          <w:szCs w:val="28"/>
        </w:rPr>
        <w:t xml:space="preserve"> произведений великих мастеров.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практических навыков при построении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двухфигурной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Предлагаемое аудиторное задание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A763F">
        <w:rPr>
          <w:rFonts w:ascii="Times New Roman" w:hAnsi="Times New Roman"/>
          <w:color w:val="000000"/>
          <w:sz w:val="28"/>
          <w:szCs w:val="28"/>
        </w:rPr>
        <w:t>Несложная сюжетная композиция «Мой день», «Во дворе».</w:t>
      </w:r>
    </w:p>
    <w:p w:rsidR="00C7207C" w:rsidRPr="006A763F" w:rsidRDefault="007D79A3" w:rsidP="006A76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>: выполнение зарисовок двух фигур для изучения их пластического и ритмиче</w:t>
      </w:r>
      <w:r w:rsidR="00703FE0">
        <w:rPr>
          <w:rFonts w:ascii="Times New Roman" w:hAnsi="Times New Roman"/>
          <w:sz w:val="28"/>
          <w:szCs w:val="28"/>
        </w:rPr>
        <w:t>ского взаимодействия; выполнение</w:t>
      </w:r>
      <w:r>
        <w:rPr>
          <w:rFonts w:ascii="Times New Roman" w:hAnsi="Times New Roman"/>
          <w:sz w:val="28"/>
          <w:szCs w:val="28"/>
        </w:rPr>
        <w:t xml:space="preserve"> композиционных эскизных поисков с целью</w:t>
      </w:r>
      <w:r w:rsidR="006A763F">
        <w:rPr>
          <w:rFonts w:ascii="Times New Roman" w:hAnsi="Times New Roman"/>
          <w:sz w:val="28"/>
          <w:szCs w:val="28"/>
        </w:rPr>
        <w:t xml:space="preserve"> определения лучших вариантов. 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здел 3. Декоративная композиция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3.1. </w:t>
      </w:r>
      <w:r w:rsidR="00FB51C2">
        <w:rPr>
          <w:rFonts w:ascii="Times New Roman" w:hAnsi="Times New Roman"/>
          <w:sz w:val="28"/>
          <w:szCs w:val="28"/>
        </w:rPr>
        <w:t>Основные</w:t>
      </w:r>
      <w:r w:rsidR="00703FE0">
        <w:rPr>
          <w:rFonts w:ascii="Times New Roman" w:hAnsi="Times New Roman"/>
          <w:sz w:val="28"/>
          <w:szCs w:val="28"/>
        </w:rPr>
        <w:t xml:space="preserve"> принципы </w:t>
      </w:r>
      <w:r>
        <w:rPr>
          <w:rFonts w:ascii="Times New Roman" w:hAnsi="Times New Roman"/>
          <w:sz w:val="28"/>
          <w:szCs w:val="28"/>
        </w:rPr>
        <w:t>построения</w:t>
      </w:r>
      <w:r w:rsidR="00FB51C2">
        <w:rPr>
          <w:rFonts w:ascii="Times New Roman" w:hAnsi="Times New Roman"/>
          <w:sz w:val="28"/>
          <w:szCs w:val="28"/>
        </w:rPr>
        <w:t xml:space="preserve"> декоративной композиции</w:t>
      </w:r>
      <w:r>
        <w:rPr>
          <w:rFonts w:ascii="Times New Roman" w:hAnsi="Times New Roman"/>
          <w:sz w:val="28"/>
          <w:szCs w:val="28"/>
        </w:rPr>
        <w:t>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изучение общих принципов создания декоративной композиции.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>
        <w:rPr>
          <w:rFonts w:ascii="Times New Roman" w:hAnsi="Times New Roman"/>
          <w:color w:val="000000"/>
          <w:sz w:val="28"/>
          <w:szCs w:val="28"/>
        </w:rPr>
        <w:t>навыки перехода на условную плоскостную, аппликативную трактовку формы предмета.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  <w:r>
        <w:rPr>
          <w:rFonts w:ascii="Times New Roman" w:hAnsi="Times New Roman"/>
          <w:color w:val="000000"/>
          <w:sz w:val="28"/>
          <w:szCs w:val="28"/>
        </w:rPr>
        <w:t>создание плоскостного изображения предмета, монохром:</w:t>
      </w:r>
    </w:p>
    <w:p w:rsidR="007D79A3" w:rsidRDefault="0070611D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7D79A3">
        <w:rPr>
          <w:rFonts w:ascii="Times New Roman" w:hAnsi="Times New Roman"/>
          <w:color w:val="000000"/>
          <w:sz w:val="28"/>
          <w:szCs w:val="28"/>
        </w:rPr>
        <w:t>исунок предмета (</w:t>
      </w:r>
      <w:r w:rsidR="00FB51C2">
        <w:rPr>
          <w:rFonts w:ascii="Times New Roman" w:hAnsi="Times New Roman"/>
          <w:color w:val="000000"/>
          <w:sz w:val="28"/>
          <w:szCs w:val="28"/>
        </w:rPr>
        <w:t>персонажа или группы предметов)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определение «большой тени»;</w:t>
      </w:r>
    </w:p>
    <w:p w:rsidR="007D79A3" w:rsidRDefault="00FB51C2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силуэтное изображение</w:t>
      </w:r>
      <w:r w:rsidR="007D79A3">
        <w:rPr>
          <w:rFonts w:ascii="Times New Roman" w:hAnsi="Times New Roman"/>
          <w:color w:val="000000"/>
          <w:sz w:val="28"/>
          <w:szCs w:val="28"/>
        </w:rPr>
        <w:t>.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выполнение силуэтного изображения предметов быта в наиболее выразительном ракурсе.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и стилизация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умения создавать новый орнаментальный образ предмета с целью организации интересного ритмического порядка.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 w:rsidR="0070611D">
        <w:rPr>
          <w:rFonts w:ascii="Times New Roman" w:hAnsi="Times New Roman"/>
          <w:color w:val="000000"/>
          <w:sz w:val="28"/>
          <w:szCs w:val="28"/>
        </w:rPr>
        <w:t>синтез новой формы на основе ее</w:t>
      </w:r>
      <w:r>
        <w:rPr>
          <w:rFonts w:ascii="Times New Roman" w:hAnsi="Times New Roman"/>
          <w:color w:val="000000"/>
          <w:sz w:val="28"/>
          <w:szCs w:val="28"/>
        </w:rPr>
        <w:t xml:space="preserve"> первоначальных характеристик.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формы предметов при помощи изменения пропорций: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поиск интересных, выразительных форм предметов, контрастных между собой по форме и величине.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Декоративная композиция.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графических выразительных средств, создающих форму.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ограниченность графических средств для силуэтного обобщения формы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декоративном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этюдировании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Предлагаемое аудиторное задание:</w:t>
      </w:r>
      <w:r w:rsidR="00FB51C2">
        <w:rPr>
          <w:rFonts w:ascii="Times New Roman" w:hAnsi="Times New Roman"/>
          <w:color w:val="000000"/>
          <w:sz w:val="28"/>
          <w:szCs w:val="28"/>
        </w:rPr>
        <w:t xml:space="preserve"> создание эскизов</w:t>
      </w:r>
      <w:r>
        <w:rPr>
          <w:rFonts w:ascii="Times New Roman" w:hAnsi="Times New Roman"/>
          <w:color w:val="000000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пятновой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трактовке форм: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«черно-белое изображение»;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«черно-серо-белое изображение».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эскиз натюрморта с </w:t>
      </w:r>
      <w:proofErr w:type="spellStart"/>
      <w:r>
        <w:rPr>
          <w:rFonts w:ascii="Times New Roman" w:hAnsi="Times New Roman"/>
          <w:sz w:val="28"/>
          <w:szCs w:val="28"/>
        </w:rPr>
        <w:t>пятновой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трактовкой композиции, где все внимание обращается на фактуру.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Стилизация изображения животных.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зооморфных мотивов в орнаментальном творчестве.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в создании орнаментальных мотивов.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 w:rsidP="0070611D">
      <w:pPr>
        <w:numPr>
          <w:ilvl w:val="0"/>
          <w:numId w:val="32"/>
        </w:num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Копирование зооморфных мотивов в искусстве орнамента: </w:t>
      </w:r>
    </w:p>
    <w:p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древнеиранские мотивы; </w:t>
      </w:r>
    </w:p>
    <w:p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готические мотивы;</w:t>
      </w:r>
    </w:p>
    <w:p w:rsidR="007D79A3" w:rsidRDefault="007D79A3" w:rsidP="0070611D">
      <w:pPr>
        <w:tabs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стиль эпохи Возрождения.</w:t>
      </w:r>
    </w:p>
    <w:p w:rsidR="00FB51C2" w:rsidRDefault="00FB51C2" w:rsidP="0070611D">
      <w:pPr>
        <w:tabs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стиль Модерн</w:t>
      </w:r>
    </w:p>
    <w:p w:rsidR="007D79A3" w:rsidRDefault="007D79A3" w:rsidP="0070611D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7061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Создание орнаментальных композиций с изображением зверей в выбранном стиле.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создать орнаментальные композиции с животными «подводного мира»</w:t>
      </w:r>
      <w:r w:rsidR="00126BC7"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42" w:type="dxa"/>
        <w:tblLayout w:type="fixed"/>
        <w:tblLook w:val="0000" w:firstRow="0" w:lastRow="0" w:firstColumn="0" w:lastColumn="0" w:noHBand="0" w:noVBand="0"/>
      </w:tblPr>
      <w:tblGrid>
        <w:gridCol w:w="10259"/>
      </w:tblGrid>
      <w:tr w:rsidR="007D79A3"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CE0AA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год обучения </w:t>
            </w:r>
          </w:p>
        </w:tc>
      </w:tr>
    </w:tbl>
    <w:p w:rsidR="007D79A3" w:rsidRDefault="0070611D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Пейзаж, как жанр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«неделимость композиции», «пропорции тона», «эмоциональное состояние», «выделение главного».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пленэрные зарисовки и этюды в композиции пейзажа.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 в графической технике, деревенский или городской, передача неглубокого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трехпланового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пространства, с учетом перспективных построений, соблюдением масштаба.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копирование путевых зарисовок великих мастеров пейзажа: В. Ван Гога, А.П. </w:t>
      </w:r>
      <w:proofErr w:type="spellStart"/>
      <w:r>
        <w:rPr>
          <w:rFonts w:ascii="Times New Roman" w:hAnsi="Times New Roman"/>
          <w:sz w:val="28"/>
          <w:szCs w:val="28"/>
        </w:rPr>
        <w:t>Остоумовой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-Лебедевой, Н.Н. Куприянова, О.Г. </w:t>
      </w:r>
      <w:proofErr w:type="spellStart"/>
      <w:r>
        <w:rPr>
          <w:rFonts w:ascii="Times New Roman" w:hAnsi="Times New Roman"/>
          <w:sz w:val="28"/>
          <w:szCs w:val="28"/>
        </w:rPr>
        <w:t>Верейского</w:t>
      </w:r>
      <w:proofErr w:type="spellEnd"/>
      <w:r>
        <w:rPr>
          <w:rFonts w:ascii="Times New Roman" w:hAnsi="Times New Roman"/>
          <w:sz w:val="28"/>
          <w:szCs w:val="28"/>
        </w:rPr>
        <w:t>, А.В. Кокорина.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70611D">
        <w:rPr>
          <w:rFonts w:ascii="Times New Roman" w:hAnsi="Times New Roman"/>
          <w:b/>
          <w:sz w:val="28"/>
          <w:szCs w:val="28"/>
        </w:rPr>
        <w:t xml:space="preserve"> 2.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Живописная композиция</w:t>
      </w:r>
      <w:r w:rsidR="00355E60">
        <w:rPr>
          <w:rFonts w:ascii="Times New Roman" w:hAnsi="Times New Roman"/>
          <w:sz w:val="28"/>
          <w:szCs w:val="28"/>
        </w:rPr>
        <w:t>, возможно</w:t>
      </w:r>
      <w:r>
        <w:rPr>
          <w:rFonts w:ascii="Times New Roman" w:hAnsi="Times New Roman"/>
          <w:sz w:val="28"/>
          <w:szCs w:val="28"/>
        </w:rPr>
        <w:t xml:space="preserve"> в интерьере с небольшим количеством персонажей.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на практическом применении понятий «цветовой контраст», «цветовая гармония», «родственно-контрастная группа цветов».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подчинения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цветотонального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живописной композиции с использованием родственно-контрастной группы цветов, несложный сюжет с двумя-тремя фигурами людей,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 на темы: «Школа», «Магазин», «Друзья» или конкурсная.</w:t>
      </w:r>
    </w:p>
    <w:p w:rsidR="007D79A3" w:rsidRPr="007D02EE" w:rsidRDefault="007D79A3" w:rsidP="007D02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исполнение композиционных зарисовок и этюдов интерьера с фигурами людей с раз</w:t>
      </w:r>
      <w:r w:rsidR="0070611D">
        <w:rPr>
          <w:rFonts w:ascii="Times New Roman" w:hAnsi="Times New Roman"/>
          <w:sz w:val="28"/>
          <w:szCs w:val="28"/>
        </w:rPr>
        <w:t>лич</w:t>
      </w:r>
      <w:r w:rsidR="007D02EE">
        <w:rPr>
          <w:rFonts w:ascii="Times New Roman" w:hAnsi="Times New Roman"/>
          <w:sz w:val="28"/>
          <w:szCs w:val="28"/>
        </w:rPr>
        <w:t xml:space="preserve">ным </w:t>
      </w:r>
      <w:proofErr w:type="spellStart"/>
      <w:r w:rsidR="007D02EE">
        <w:rPr>
          <w:rFonts w:ascii="Times New Roman" w:hAnsi="Times New Roman"/>
          <w:sz w:val="28"/>
          <w:szCs w:val="28"/>
        </w:rPr>
        <w:t>цветотональным</w:t>
      </w:r>
      <w:proofErr w:type="spellEnd"/>
      <w:r w:rsidR="007D02EE">
        <w:rPr>
          <w:rFonts w:ascii="Times New Roman" w:hAnsi="Times New Roman"/>
          <w:sz w:val="28"/>
          <w:szCs w:val="28"/>
        </w:rPr>
        <w:t xml:space="preserve"> решением.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Сюжетная</w:t>
      </w:r>
      <w:r w:rsidR="007D02EE">
        <w:rPr>
          <w:rFonts w:ascii="Times New Roman" w:hAnsi="Times New Roman"/>
          <w:b/>
          <w:sz w:val="28"/>
          <w:szCs w:val="28"/>
        </w:rPr>
        <w:t xml:space="preserve"> композиция (исторический, бытовой жанр</w:t>
      </w:r>
      <w:r w:rsidR="0070611D">
        <w:rPr>
          <w:rFonts w:ascii="Times New Roman" w:hAnsi="Times New Roman"/>
          <w:b/>
          <w:sz w:val="28"/>
          <w:szCs w:val="28"/>
        </w:rPr>
        <w:t>)</w:t>
      </w:r>
    </w:p>
    <w:p w:rsidR="007D79A3" w:rsidRDefault="007D79A3" w:rsidP="00706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Исполнение мини-серии (диптих, триптих) графических композиций на историческую</w:t>
      </w:r>
      <w:r w:rsidR="007D02EE">
        <w:rPr>
          <w:rFonts w:ascii="Times New Roman" w:hAnsi="Times New Roman"/>
          <w:sz w:val="28"/>
          <w:szCs w:val="28"/>
        </w:rPr>
        <w:t xml:space="preserve"> или бытовую</w:t>
      </w:r>
      <w:r>
        <w:rPr>
          <w:rFonts w:ascii="Times New Roman" w:hAnsi="Times New Roman"/>
          <w:sz w:val="28"/>
          <w:szCs w:val="28"/>
        </w:rPr>
        <w:t xml:space="preserve"> тематику.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создания композиции способами: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разновременных событий;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переднего и дальнего планов (наплывы);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сочетание разнонаправленного движения;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совмещение фигур и групп, переданных в разных ракурсах (наслаивание).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укрепление навыков отбора материала для развития темы 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темы и с</w:t>
      </w:r>
      <w:r w:rsidR="007D02EE">
        <w:rPr>
          <w:rFonts w:ascii="Times New Roman" w:hAnsi="Times New Roman"/>
          <w:color w:val="000000"/>
          <w:sz w:val="28"/>
          <w:szCs w:val="28"/>
        </w:rPr>
        <w:t>южета для разработки композиции бытового или исторического характера.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Исполнение мини-серии в материале. 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копирование произведений мастеров с целью выявления композиционных схем.</w:t>
      </w:r>
    </w:p>
    <w:p w:rsidR="008470CA" w:rsidRPr="00492000" w:rsidRDefault="007D02EE" w:rsidP="008470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02EE">
        <w:rPr>
          <w:rFonts w:ascii="Times New Roman" w:hAnsi="Times New Roman"/>
          <w:b/>
          <w:sz w:val="28"/>
          <w:szCs w:val="28"/>
        </w:rPr>
        <w:t>3.2</w:t>
      </w:r>
      <w:r w:rsidRPr="00492000">
        <w:rPr>
          <w:rFonts w:ascii="Times New Roman" w:hAnsi="Times New Roman"/>
          <w:sz w:val="28"/>
          <w:szCs w:val="28"/>
        </w:rPr>
        <w:t>.</w:t>
      </w:r>
      <w:r w:rsidR="00492000" w:rsidRPr="00492000">
        <w:rPr>
          <w:rFonts w:ascii="Times New Roman" w:hAnsi="Times New Roman"/>
          <w:sz w:val="28"/>
          <w:szCs w:val="28"/>
        </w:rPr>
        <w:t>Выполнение живописной композиции на историческую или бытовую тему</w:t>
      </w:r>
      <w:r w:rsidR="00492000">
        <w:rPr>
          <w:rFonts w:ascii="Times New Roman" w:hAnsi="Times New Roman"/>
          <w:sz w:val="28"/>
          <w:szCs w:val="28"/>
        </w:rPr>
        <w:t>.</w:t>
      </w:r>
    </w:p>
    <w:p w:rsidR="008470CA" w:rsidRDefault="007D02EE" w:rsidP="008470C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02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470CA">
        <w:rPr>
          <w:rFonts w:ascii="Times New Roman" w:hAnsi="Times New Roman"/>
          <w:i/>
          <w:color w:val="000000"/>
          <w:sz w:val="28"/>
          <w:szCs w:val="28"/>
        </w:rPr>
        <w:t>Цель</w:t>
      </w:r>
      <w:proofErr w:type="gramStart"/>
      <w:r w:rsidR="008470CA">
        <w:rPr>
          <w:rFonts w:ascii="Times New Roman" w:hAnsi="Times New Roman"/>
          <w:i/>
          <w:color w:val="000000"/>
          <w:sz w:val="28"/>
          <w:szCs w:val="28"/>
        </w:rPr>
        <w:t>:</w:t>
      </w:r>
      <w:r w:rsidR="008470CA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="008470CA">
        <w:rPr>
          <w:rFonts w:ascii="Times New Roman" w:hAnsi="Times New Roman"/>
          <w:color w:val="000000"/>
          <w:sz w:val="28"/>
          <w:szCs w:val="28"/>
        </w:rPr>
        <w:t>зучение</w:t>
      </w:r>
      <w:proofErr w:type="spellEnd"/>
      <w:r w:rsidR="008470CA">
        <w:rPr>
          <w:rFonts w:ascii="Times New Roman" w:hAnsi="Times New Roman"/>
          <w:color w:val="000000"/>
          <w:sz w:val="28"/>
          <w:szCs w:val="28"/>
        </w:rPr>
        <w:t xml:space="preserve"> возможностей </w:t>
      </w:r>
      <w:r w:rsidR="00492000">
        <w:rPr>
          <w:rFonts w:ascii="Times New Roman" w:hAnsi="Times New Roman"/>
          <w:color w:val="000000"/>
          <w:sz w:val="28"/>
          <w:szCs w:val="28"/>
        </w:rPr>
        <w:t>передачи цветом глубины, плановости композиции, либо выявление декоративного начала в композиции и ее плоскостного строя средствами цвета.</w:t>
      </w:r>
    </w:p>
    <w:p w:rsidR="008470CA" w:rsidRDefault="008470CA" w:rsidP="008470C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000">
        <w:rPr>
          <w:rFonts w:ascii="Times New Roman" w:hAnsi="Times New Roman"/>
          <w:color w:val="000000"/>
          <w:sz w:val="28"/>
          <w:szCs w:val="28"/>
        </w:rPr>
        <w:t xml:space="preserve">укрепление навыков работы с </w:t>
      </w:r>
      <w:proofErr w:type="gramStart"/>
      <w:r w:rsidR="00492000">
        <w:rPr>
          <w:rFonts w:ascii="Times New Roman" w:hAnsi="Times New Roman"/>
          <w:color w:val="000000"/>
          <w:sz w:val="28"/>
          <w:szCs w:val="28"/>
        </w:rPr>
        <w:t>подготовительным</w:t>
      </w:r>
      <w:proofErr w:type="gramEnd"/>
      <w:r w:rsidR="00492000">
        <w:rPr>
          <w:rFonts w:ascii="Times New Roman" w:hAnsi="Times New Roman"/>
          <w:color w:val="000000"/>
          <w:sz w:val="28"/>
          <w:szCs w:val="28"/>
        </w:rPr>
        <w:t xml:space="preserve"> материалов, изучение костюма, предметов материальной культуры, навыков выбора формата, колористического решения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470CA" w:rsidRDefault="008470CA" w:rsidP="008470CA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</w:p>
    <w:p w:rsidR="008470CA" w:rsidRDefault="00492000" w:rsidP="008470C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темы и сюжета для разработки композиции бытового или исторического характера.</w:t>
      </w:r>
    </w:p>
    <w:p w:rsidR="00492000" w:rsidRDefault="00492000" w:rsidP="008470C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Исполнение работы в материале.</w:t>
      </w:r>
    </w:p>
    <w:p w:rsidR="007D02EE" w:rsidRPr="007D02EE" w:rsidRDefault="008470CA" w:rsidP="008470C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</w:t>
      </w:r>
      <w:r w:rsidR="00492000">
        <w:rPr>
          <w:rFonts w:ascii="Times New Roman" w:hAnsi="Times New Roman"/>
          <w:sz w:val="28"/>
          <w:szCs w:val="28"/>
        </w:rPr>
        <w:t xml:space="preserve">копирование произведение мастеров, с </w:t>
      </w:r>
      <w:proofErr w:type="spellStart"/>
      <w:r w:rsidR="00492000">
        <w:rPr>
          <w:rFonts w:ascii="Times New Roman" w:hAnsi="Times New Roman"/>
          <w:sz w:val="28"/>
          <w:szCs w:val="28"/>
        </w:rPr>
        <w:t>цыелью</w:t>
      </w:r>
      <w:proofErr w:type="spellEnd"/>
      <w:r w:rsidR="00492000">
        <w:rPr>
          <w:rFonts w:ascii="Times New Roman" w:hAnsi="Times New Roman"/>
          <w:sz w:val="28"/>
          <w:szCs w:val="28"/>
        </w:rPr>
        <w:t xml:space="preserve"> колористического строя композиции.</w:t>
      </w:r>
    </w:p>
    <w:p w:rsidR="007D79A3" w:rsidRPr="0094239D" w:rsidRDefault="007D79A3" w:rsidP="0094239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442" w:type="dxa"/>
        <w:tblLayout w:type="fixed"/>
        <w:tblLook w:val="0000" w:firstRow="0" w:lastRow="0" w:firstColumn="0" w:lastColumn="0" w:noHBand="0" w:noVBand="0"/>
      </w:tblPr>
      <w:tblGrid>
        <w:gridCol w:w="10259"/>
      </w:tblGrid>
      <w:tr w:rsidR="007D79A3"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02E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год обучения 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Создание художественного образа в композиции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1"/>
          <w:numId w:val="32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1.1.</w:t>
      </w:r>
      <w:r>
        <w:rPr>
          <w:rFonts w:ascii="Times New Roman" w:hAnsi="Times New Roman"/>
          <w:sz w:val="28"/>
          <w:szCs w:val="28"/>
        </w:rPr>
        <w:t xml:space="preserve"> Композиционная организация портрета.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 изучение портретного жанра, схемы построения костюмированного портрета и его видов – аллегорического, мифологического, исторического, семейного, жанрового.</w:t>
      </w:r>
    </w:p>
    <w:p w:rsidR="007D79A3" w:rsidRDefault="007D79A3" w:rsidP="00B13AC6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 передача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живописная композиция - портрет литературного героя из русской классики.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композиция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способов создания оригинальной творческой композиции в определенной методической последовательности.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64">
        <w:rPr>
          <w:rFonts w:ascii="Times New Roman" w:hAnsi="Times New Roman"/>
          <w:color w:val="000000"/>
          <w:sz w:val="28"/>
          <w:szCs w:val="28"/>
        </w:rPr>
        <w:t>1. С</w:t>
      </w:r>
      <w:r>
        <w:rPr>
          <w:rFonts w:ascii="Times New Roman" w:hAnsi="Times New Roman"/>
          <w:color w:val="000000"/>
          <w:sz w:val="28"/>
          <w:szCs w:val="28"/>
        </w:rPr>
        <w:t>оздание автопортрета в определенном историческом  костюмированном образе со стаффажем на заднем плане.</w:t>
      </w:r>
    </w:p>
    <w:p w:rsidR="00114864" w:rsidRDefault="0011486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860BC">
        <w:rPr>
          <w:rFonts w:ascii="Times New Roman" w:hAnsi="Times New Roman"/>
          <w:color w:val="000000"/>
          <w:sz w:val="28"/>
          <w:szCs w:val="28"/>
        </w:rPr>
        <w:t>Конкурсное задание.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зарисовки автопортрета, выбор образа, упражнение на выбор техники исполнения.</w:t>
      </w:r>
    </w:p>
    <w:p w:rsidR="007D79A3" w:rsidRPr="00C7207C" w:rsidRDefault="007D79A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 w:rsidR="00114864">
        <w:rPr>
          <w:rFonts w:ascii="Times New Roman" w:hAnsi="Times New Roman"/>
          <w:sz w:val="28"/>
          <w:szCs w:val="28"/>
        </w:rPr>
        <w:t xml:space="preserve">Выполнение сложной сюжетной композиции, </w:t>
      </w:r>
      <w:r w:rsidR="005860BC">
        <w:rPr>
          <w:rFonts w:ascii="Times New Roman" w:hAnsi="Times New Roman"/>
          <w:sz w:val="28"/>
          <w:szCs w:val="28"/>
        </w:rPr>
        <w:t xml:space="preserve">возможно </w:t>
      </w:r>
      <w:r w:rsidR="001148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ллюстрации к литературным произведениям.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понятий: «целостность цветового решения», «направление основного движения в композиции», «пространство и цвет», «пространство и</w:t>
      </w:r>
      <w:r w:rsidR="00B13AC6">
        <w:rPr>
          <w:rFonts w:ascii="Times New Roman" w:hAnsi="Times New Roman"/>
          <w:color w:val="000000"/>
          <w:sz w:val="28"/>
          <w:szCs w:val="28"/>
        </w:rPr>
        <w:t xml:space="preserve"> тон», «композиционная схема», </w:t>
      </w:r>
      <w:r>
        <w:rPr>
          <w:rFonts w:ascii="Times New Roman" w:hAnsi="Times New Roman"/>
          <w:color w:val="000000"/>
          <w:sz w:val="28"/>
          <w:szCs w:val="28"/>
        </w:rPr>
        <w:t>применение основных правил и законов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творческой композиции</w:t>
      </w:r>
      <w:r w:rsidR="005860BC">
        <w:rPr>
          <w:rFonts w:ascii="Times New Roman" w:hAnsi="Times New Roman"/>
          <w:color w:val="000000"/>
          <w:sz w:val="28"/>
          <w:szCs w:val="28"/>
        </w:rPr>
        <w:t>, возможно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по мотивам произведений зарубежных писателей-классиков.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композиционные зарисовки интерьеров, костюмов, предметов быта, образов персонажей в соответствии с выбранной темой.</w:t>
      </w:r>
    </w:p>
    <w:p w:rsidR="00492000" w:rsidRDefault="004920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2000">
        <w:rPr>
          <w:rFonts w:ascii="Times New Roman" w:hAnsi="Times New Roman"/>
          <w:b/>
          <w:sz w:val="28"/>
          <w:szCs w:val="28"/>
        </w:rPr>
        <w:t>1.4.</w:t>
      </w:r>
      <w:r w:rsidRPr="00492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 сложной многофигурной композиции (возможно батальной или жанровой направленности).</w:t>
      </w:r>
    </w:p>
    <w:p w:rsidR="00492000" w:rsidRDefault="00492000" w:rsidP="0049200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</w:t>
      </w:r>
      <w:r w:rsidR="00EA10E5">
        <w:rPr>
          <w:rFonts w:ascii="Times New Roman" w:hAnsi="Times New Roman"/>
          <w:color w:val="000000"/>
          <w:sz w:val="28"/>
          <w:szCs w:val="28"/>
        </w:rPr>
        <w:t>способности грамотно располагать главных и второстепенных персонажей, а так же персонажей третьего плана, используя основные законы композиции.</w:t>
      </w:r>
    </w:p>
    <w:p w:rsidR="00492000" w:rsidRDefault="00492000" w:rsidP="0049200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</w:t>
      </w:r>
      <w:r w:rsidR="006A46BE">
        <w:rPr>
          <w:rFonts w:ascii="Times New Roman" w:hAnsi="Times New Roman"/>
          <w:color w:val="000000"/>
          <w:sz w:val="28"/>
          <w:szCs w:val="28"/>
        </w:rPr>
        <w:t xml:space="preserve"> передавать черты </w:t>
      </w:r>
      <w:r>
        <w:rPr>
          <w:rFonts w:ascii="Times New Roman" w:hAnsi="Times New Roman"/>
          <w:color w:val="000000"/>
          <w:sz w:val="28"/>
          <w:szCs w:val="28"/>
        </w:rPr>
        <w:t xml:space="preserve"> характер</w:t>
      </w:r>
      <w:r w:rsidR="006A46B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персонажа, </w:t>
      </w:r>
      <w:r w:rsidR="006A46BE">
        <w:rPr>
          <w:rFonts w:ascii="Times New Roman" w:hAnsi="Times New Roman"/>
          <w:color w:val="000000"/>
          <w:sz w:val="28"/>
          <w:szCs w:val="28"/>
        </w:rPr>
        <w:t>передавать смысл и идейную задумку работы средствами выбранного художественного материала.</w:t>
      </w:r>
    </w:p>
    <w:p w:rsidR="00492000" w:rsidRDefault="00492000" w:rsidP="00492000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</w:p>
    <w:p w:rsidR="00492000" w:rsidRDefault="00492000" w:rsidP="00492000">
      <w:pPr>
        <w:numPr>
          <w:ilvl w:val="0"/>
          <w:numId w:val="40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произведений великих мастеров с целью выявления </w:t>
      </w:r>
      <w:r w:rsidR="006A46BE">
        <w:rPr>
          <w:rFonts w:ascii="Times New Roman" w:hAnsi="Times New Roman"/>
          <w:color w:val="000000"/>
          <w:sz w:val="28"/>
          <w:szCs w:val="28"/>
        </w:rPr>
        <w:t>выразительных особенностей различных материалов и техник.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2000" w:rsidRDefault="00492000" w:rsidP="00492000">
      <w:pPr>
        <w:numPr>
          <w:ilvl w:val="0"/>
          <w:numId w:val="40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Создание творческой композиции, возможно по мотивам </w:t>
      </w:r>
      <w:r w:rsidR="006A46BE">
        <w:rPr>
          <w:rFonts w:ascii="Times New Roman" w:hAnsi="Times New Roman"/>
          <w:color w:val="000000"/>
          <w:sz w:val="28"/>
          <w:szCs w:val="28"/>
        </w:rPr>
        <w:t>батальной и жанровой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92000" w:rsidRDefault="00492000" w:rsidP="004920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композиционные зарисовки интерьеров, костюмов, предметов быта, образов персонажей в соответствии с выбранной темой.</w:t>
      </w:r>
    </w:p>
    <w:p w:rsidR="00492000" w:rsidRPr="00492000" w:rsidRDefault="004920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59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10259"/>
      </w:tblGrid>
      <w:tr w:rsidR="007D79A3" w:rsidTr="00B32E31">
        <w:trPr>
          <w:trHeight w:val="301"/>
        </w:trPr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5860BC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год обучения 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</w:t>
      </w:r>
      <w:r w:rsidR="005860BC">
        <w:rPr>
          <w:rFonts w:ascii="Times New Roman" w:hAnsi="Times New Roman"/>
          <w:sz w:val="28"/>
          <w:szCs w:val="28"/>
        </w:rPr>
        <w:t>Сложная графическая композиция, возможно и</w:t>
      </w:r>
      <w:r>
        <w:rPr>
          <w:rFonts w:ascii="Times New Roman" w:hAnsi="Times New Roman"/>
          <w:sz w:val="28"/>
          <w:szCs w:val="28"/>
        </w:rPr>
        <w:t>ллюстрация к классическим произведениям русской и мировой литературы с использованием</w:t>
      </w:r>
      <w:r w:rsidR="005860BC">
        <w:rPr>
          <w:rFonts w:ascii="Times New Roman" w:hAnsi="Times New Roman"/>
          <w:sz w:val="28"/>
          <w:szCs w:val="28"/>
        </w:rPr>
        <w:t xml:space="preserve"> элеме</w:t>
      </w:r>
      <w:r w:rsidR="00091F1A">
        <w:rPr>
          <w:rFonts w:ascii="Times New Roman" w:hAnsi="Times New Roman"/>
          <w:sz w:val="28"/>
          <w:szCs w:val="28"/>
        </w:rPr>
        <w:t>н</w:t>
      </w:r>
      <w:r w:rsidR="005860BC">
        <w:rPr>
          <w:rFonts w:ascii="Times New Roman" w:hAnsi="Times New Roman"/>
          <w:sz w:val="28"/>
          <w:szCs w:val="28"/>
        </w:rPr>
        <w:t xml:space="preserve">тов декоративного характера </w:t>
      </w:r>
      <w:r>
        <w:rPr>
          <w:rFonts w:ascii="Times New Roman" w:hAnsi="Times New Roman"/>
          <w:sz w:val="28"/>
          <w:szCs w:val="28"/>
        </w:rPr>
        <w:t xml:space="preserve"> </w:t>
      </w:r>
      <w:r w:rsidR="005860B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орнамента</w:t>
      </w:r>
      <w:r w:rsidR="005860B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нестандартное решение композици</w:t>
      </w:r>
      <w:r w:rsidR="00B13AC6">
        <w:rPr>
          <w:rFonts w:ascii="Times New Roman" w:hAnsi="Times New Roman"/>
          <w:sz w:val="28"/>
          <w:szCs w:val="28"/>
        </w:rPr>
        <w:t>и. Умение использовать орнамент</w:t>
      </w:r>
      <w:r>
        <w:rPr>
          <w:rFonts w:ascii="Times New Roman" w:hAnsi="Times New Roman"/>
          <w:sz w:val="28"/>
          <w:szCs w:val="28"/>
        </w:rPr>
        <w:t xml:space="preserve"> как одну из главных составляющих</w:t>
      </w:r>
      <w:r w:rsidR="00091F1A">
        <w:rPr>
          <w:rFonts w:ascii="Times New Roman" w:hAnsi="Times New Roman"/>
          <w:sz w:val="28"/>
          <w:szCs w:val="28"/>
        </w:rPr>
        <w:t xml:space="preserve"> графического листа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091F1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книжной иллюстрации</w:t>
      </w:r>
      <w:r w:rsidR="00091F1A">
        <w:rPr>
          <w:rFonts w:ascii="Times New Roman" w:hAnsi="Times New Roman"/>
          <w:sz w:val="28"/>
          <w:szCs w:val="28"/>
        </w:rPr>
        <w:t>)</w:t>
      </w:r>
      <w:proofErr w:type="gramStart"/>
      <w:r w:rsidR="00091F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Изучение материальной культуры различных времен и стран.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разработка графического, цветового решения  орнамента  и композиции листа в целом. Выполнение композиции с включенным в нее орнаментом в заданном формате.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Изучение материальной культуры времен и стран.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Графический лист с визуальным эффектом.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Иллюстрация.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применять оригинальный визуальный эффект, помогающий восприятию литературного произведения.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иллюстрации с разработкой схемы визуального эффекта, трансформирующего форму и вписывающегося в композицию графического листа.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 отбор самого выразительного </w:t>
      </w:r>
      <w:r w:rsidR="00B13AC6">
        <w:rPr>
          <w:rFonts w:ascii="Times New Roman" w:hAnsi="Times New Roman"/>
          <w:sz w:val="28"/>
          <w:szCs w:val="28"/>
        </w:rPr>
        <w:t>эпизода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 для наиболее полного раскрытия его через визуальный эффект. Изучение соответствующей материальной  культуры.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Архитектурная фантазия.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графической конструктивно-пространственной композиции с архитектурными элементами.</w:t>
      </w:r>
    </w:p>
    <w:p w:rsidR="007D79A3" w:rsidRDefault="007D79A3" w:rsidP="00B13AC6">
      <w:pPr>
        <w:pStyle w:val="3"/>
        <w:shd w:val="clear" w:color="auto" w:fill="FFFFFF"/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Задача:</w:t>
      </w:r>
      <w:r>
        <w:rPr>
          <w:rFonts w:ascii="Times New Roman" w:hAnsi="Times New Roman"/>
          <w:b w:val="0"/>
          <w:sz w:val="28"/>
          <w:szCs w:val="28"/>
        </w:rPr>
        <w:t xml:space="preserve"> умен</w:t>
      </w:r>
      <w:r w:rsidR="00B13AC6">
        <w:rPr>
          <w:rFonts w:ascii="Times New Roman" w:hAnsi="Times New Roman"/>
          <w:b w:val="0"/>
          <w:sz w:val="28"/>
          <w:szCs w:val="28"/>
        </w:rPr>
        <w:t xml:space="preserve">ие создавать визуальный эффект, </w:t>
      </w:r>
      <w:r>
        <w:rPr>
          <w:rFonts w:ascii="Times New Roman" w:hAnsi="Times New Roman"/>
          <w:b w:val="0"/>
          <w:sz w:val="28"/>
          <w:szCs w:val="28"/>
        </w:rPr>
        <w:t xml:space="preserve">трансформирующий архитектурные формы на примерах творчества Джованни Батиста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Пиранези</w:t>
      </w:r>
      <w:proofErr w:type="spellEnd"/>
      <w:r w:rsidR="00446A43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446A43">
        <w:rPr>
          <w:rFonts w:ascii="Times New Roman" w:hAnsi="Times New Roman"/>
          <w:b w:val="0"/>
          <w:sz w:val="28"/>
          <w:szCs w:val="28"/>
        </w:rPr>
        <w:t>Эшера</w:t>
      </w:r>
      <w:proofErr w:type="spellEnd"/>
      <w:r w:rsidR="00446A43">
        <w:rPr>
          <w:rFonts w:ascii="Times New Roman" w:hAnsi="Times New Roman"/>
          <w:b w:val="0"/>
          <w:sz w:val="28"/>
          <w:szCs w:val="28"/>
        </w:rPr>
        <w:t xml:space="preserve"> и т.д</w:t>
      </w:r>
      <w:proofErr w:type="gramStart"/>
      <w:r w:rsidR="00446A43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End"/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графического листа с разработкой визуального эффекта. Пространственно-плановое решение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архитектурных стилей. Знакомство с современными тенденциями в архитектуре.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Выполнение сюжетной композиции на конкурсную тему.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 многофигурной композиции на заданную конкурсную тему.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создавать композицию с учетом законо</w:t>
      </w:r>
      <w:r w:rsidR="009E5303">
        <w:rPr>
          <w:rFonts w:ascii="Times New Roman" w:hAnsi="Times New Roman"/>
          <w:sz w:val="28"/>
          <w:szCs w:val="28"/>
        </w:rPr>
        <w:t>в композиции. Пространственно-</w:t>
      </w:r>
      <w:r>
        <w:rPr>
          <w:rFonts w:ascii="Times New Roman" w:hAnsi="Times New Roman"/>
          <w:sz w:val="28"/>
          <w:szCs w:val="28"/>
        </w:rPr>
        <w:t>плановое, тональное и цветовое решение.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грамотно организованной, технически законченной композиции.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 Подготовительные наброски и этюды.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раздел. Итоговая работа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Выполнение итоговой работы: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Книжная графика. Многофигурная композиция (3-4 фигуры).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Сюжетная композиция. Многофигурная композиция (конкурсные задания).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Вариант 3. Декоративный натюрморт. </w:t>
      </w:r>
    </w:p>
    <w:p w:rsidR="007D79A3" w:rsidRDefault="007D79A3">
      <w:pPr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понятий и применение основных правил и законов станковой многофигурной  тематической 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Вариант 1. Пространственно-плановое тональное и цветовое решение композиции, выбор формата.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Тональное решение эскизов натюрморта. Цветовое решение эскизов натюрморта в теплой, холодной и смешанной цветовой гамме. </w:t>
      </w:r>
      <w:proofErr w:type="spellStart"/>
      <w:r>
        <w:rPr>
          <w:rFonts w:ascii="Times New Roman" w:hAnsi="Times New Roman"/>
          <w:sz w:val="28"/>
          <w:szCs w:val="28"/>
        </w:rPr>
        <w:t>Отрисовка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картона и выполнение работы в формате согласно разработанному эскизу.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Изучение исторического костюма и материальной культуры.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Сбор подготовительного материала, пространственно-плановое, тональное и цветовое решение.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3. Тематический подбор предметов для декоративного натюрморта, натурные зарисовки предметов и их графическая стилизация.</w:t>
      </w:r>
    </w:p>
    <w:p w:rsidR="0094239D" w:rsidRPr="00F174ED" w:rsidRDefault="0094239D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знание основных элементов композиции, закономерностей построения художественной формы;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средства живописи и графики, их изобразительно-выразительные возможности;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находить живописно-пластические решения для каждой творческой задачи;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работы по композиции.</w:t>
      </w:r>
    </w:p>
    <w:p w:rsidR="007D79A3" w:rsidRPr="00F174ED" w:rsidRDefault="007D79A3">
      <w:pPr>
        <w:spacing w:after="0" w:line="36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различных этапах обучения</w:t>
      </w:r>
    </w:p>
    <w:p w:rsidR="007D79A3" w:rsidRPr="00F174ED" w:rsidRDefault="007D79A3" w:rsidP="00F174ED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тональной, цветовой, линейной композиции;</w:t>
      </w:r>
    </w:p>
    <w:p w:rsidR="007D79A3" w:rsidRDefault="009E530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движении</w:t>
      </w:r>
      <w:r w:rsidR="007D79A3">
        <w:rPr>
          <w:rFonts w:ascii="Times New Roman" w:hAnsi="Times New Roman"/>
          <w:sz w:val="28"/>
          <w:szCs w:val="28"/>
        </w:rPr>
        <w:t xml:space="preserve"> в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ритме в станковой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контрастах и нюансах;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>
      <w:pPr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уравновешивать основные элементы в листе;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 выделять композиционный центр;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материал в работе над сюжетной композицией;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9E5303">
      <w:pPr>
        <w:numPr>
          <w:ilvl w:val="0"/>
          <w:numId w:val="7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владения техниками работы гуашью, аппликации, графическими техниками;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поэтапной работы над сюжетной композицией;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великими художниками.</w:t>
      </w: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развитии пластической идеи в пространственной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трехмерном пространстве,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перспективе (линейной и воздушной);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плановости изображения;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точке зрения (горизонт);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</w:t>
      </w:r>
      <w:r w:rsidR="00C37D5A">
        <w:rPr>
          <w:rFonts w:ascii="Times New Roman" w:hAnsi="Times New Roman"/>
          <w:sz w:val="28"/>
          <w:szCs w:val="28"/>
        </w:rPr>
        <w:t>оздании декоративной композиции;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передачи пространства через изменение насыщенности и светлоты цвета;</w:t>
      </w:r>
    </w:p>
    <w:p w:rsidR="007D79A3" w:rsidRDefault="00C37D5A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 поэтапно </w:t>
      </w:r>
      <w:r w:rsidR="007D79A3">
        <w:rPr>
          <w:rFonts w:ascii="Times New Roman" w:hAnsi="Times New Roman"/>
          <w:sz w:val="28"/>
          <w:szCs w:val="28"/>
        </w:rPr>
        <w:t>работать над сюжетной композицией;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над индивидуальной трактовкой персонажей;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стилистику, историческую достоверность деталей;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трансформировать  и стилизовать заданную форму;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перехода на условную плоскостную, аппликативную трактовку формы предмета;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великих художников;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с ограниченной палитрой, составление колеров;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орнаментальной композиции из стилизованных мотивов.</w:t>
      </w: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пропорциях, об основах перспективы;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символическом значении цвета в композиции;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влиянии цвета и тона на формирование пространства условной картинной плоскости;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эмоциональной выразит</w:t>
      </w:r>
      <w:r w:rsidR="00C37D5A">
        <w:rPr>
          <w:rFonts w:ascii="Times New Roman" w:hAnsi="Times New Roman"/>
          <w:sz w:val="28"/>
          <w:szCs w:val="28"/>
        </w:rPr>
        <w:t>ельности и цельности композиции;</w:t>
      </w:r>
    </w:p>
    <w:p w:rsidR="007D79A3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общепринятой терминологии;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доводить свою работу до известной степени законченности;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обрабатывать поверхность листа, передавать характер движения людей и животных;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дополнительный м</w:t>
      </w:r>
      <w:r w:rsidR="00C37D5A">
        <w:rPr>
          <w:rFonts w:ascii="Times New Roman" w:hAnsi="Times New Roman"/>
          <w:sz w:val="28"/>
          <w:szCs w:val="28"/>
        </w:rPr>
        <w:t>атериал для создания композиции;</w:t>
      </w:r>
    </w:p>
    <w:p w:rsidR="007D79A3" w:rsidRDefault="007D79A3" w:rsidP="00C37D5A">
      <w:pPr>
        <w:tabs>
          <w:tab w:val="num" w:pos="0"/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сюжета;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использования пленэрных зарисовок и этюдов в композиции;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работы над серией композиций.</w:t>
      </w:r>
    </w:p>
    <w:p w:rsidR="007D79A3" w:rsidRPr="00F174ED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7D79A3" w:rsidRDefault="007D79A3" w:rsidP="0094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применения основных правил и законов станковой композиции;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пропорций фигуры человека;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соразмерности фигур человек</w:t>
      </w:r>
      <w:r w:rsidR="00C37D5A">
        <w:rPr>
          <w:rFonts w:ascii="Times New Roman" w:hAnsi="Times New Roman"/>
          <w:sz w:val="28"/>
          <w:szCs w:val="28"/>
        </w:rPr>
        <w:t>а, животного и частей интерьера;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живописной композиции с соблюдением всех подготовительных этапов работы, включая работу с историческим материалом;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структуры композиции с помощью применения</w:t>
      </w:r>
      <w:r w:rsidR="00C37D5A">
        <w:rPr>
          <w:rFonts w:ascii="Times New Roman" w:hAnsi="Times New Roman"/>
          <w:sz w:val="28"/>
          <w:szCs w:val="28"/>
        </w:rPr>
        <w:t>; несложных композиционных схем;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эмоциональной выразительности листа и подчинения всех элементов композиции основному замыслу;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правильной организации композиционных и смысловых центров;</w:t>
      </w:r>
    </w:p>
    <w:p w:rsidR="007D79A3" w:rsidRDefault="007D79A3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создания целостности </w:t>
      </w:r>
      <w:proofErr w:type="spellStart"/>
      <w:r>
        <w:rPr>
          <w:rFonts w:ascii="Times New Roman" w:hAnsi="Times New Roman"/>
          <w:sz w:val="28"/>
          <w:szCs w:val="28"/>
        </w:rPr>
        <w:t>цветотонального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решения листа.</w:t>
      </w:r>
    </w:p>
    <w:p w:rsidR="007D79A3" w:rsidRPr="00F174ED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год обучения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законов композиции и схем композиционного построения листа;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плановости, перспективном построении пространства;</w:t>
      </w:r>
    </w:p>
    <w:p w:rsidR="007D79A3" w:rsidRDefault="00C37D5A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стилизации форм;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грамотно и последовательно вести </w:t>
      </w:r>
      <w:r w:rsidR="00C37D5A">
        <w:rPr>
          <w:rFonts w:ascii="Times New Roman" w:hAnsi="Times New Roman"/>
          <w:sz w:val="28"/>
          <w:szCs w:val="28"/>
        </w:rPr>
        <w:t>работу над сюжетной композицией</w:t>
      </w:r>
      <w:r>
        <w:rPr>
          <w:rFonts w:ascii="Times New Roman" w:hAnsi="Times New Roman"/>
          <w:sz w:val="28"/>
          <w:szCs w:val="28"/>
        </w:rPr>
        <w:t xml:space="preserve"> с соблюдением всех подготовительных этапов, включая работу с историческим материалом;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</w:t>
      </w:r>
      <w:r w:rsidR="00C37D5A">
        <w:rPr>
          <w:rFonts w:ascii="Times New Roman" w:hAnsi="Times New Roman"/>
          <w:sz w:val="28"/>
          <w:szCs w:val="28"/>
        </w:rPr>
        <w:t xml:space="preserve">ельно тонально выдержанно и </w:t>
      </w:r>
      <w:proofErr w:type="spellStart"/>
      <w:r w:rsidR="00C37D5A">
        <w:rPr>
          <w:rFonts w:ascii="Times New Roman" w:hAnsi="Times New Roman"/>
          <w:sz w:val="28"/>
          <w:szCs w:val="28"/>
        </w:rPr>
        <w:t>колористически</w:t>
      </w:r>
      <w:proofErr w:type="spellEnd"/>
      <w:r w:rsidR="00C37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грамотно решить плоскость листа;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выразить идею композиции с помощью графических средств – линии, пятна;</w:t>
      </w:r>
    </w:p>
    <w:p w:rsidR="007D79A3" w:rsidRDefault="007D79A3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выявить и подчеркнут</w:t>
      </w:r>
      <w:r w:rsidR="00C37D5A">
        <w:rPr>
          <w:rFonts w:ascii="Times New Roman" w:hAnsi="Times New Roman"/>
          <w:sz w:val="28"/>
          <w:szCs w:val="28"/>
        </w:rPr>
        <w:t>ь форму цветом, тоном, фактурой;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различными живописными и графическими техниками;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самостоятельного изучения материальной культуры;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применения визуальных эффектов в композиции;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графической конструктивно-пространственной композиции с архитектурными элементами.</w:t>
      </w:r>
    </w:p>
    <w:p w:rsidR="007D79A3" w:rsidRPr="00F174ED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D79A3" w:rsidRPr="00FC3E88" w:rsidRDefault="007D79A3" w:rsidP="00FC3E88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7D79A3" w:rsidRDefault="007D79A3">
      <w:pPr>
        <w:pStyle w:val="ac"/>
        <w:spacing w:line="36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проверки самост</w:t>
      </w:r>
      <w:r w:rsidR="00ED14F4">
        <w:rPr>
          <w:rFonts w:ascii="Times New Roman" w:hAnsi="Times New Roman"/>
          <w:sz w:val="28"/>
          <w:szCs w:val="28"/>
        </w:rPr>
        <w:t xml:space="preserve">оятельной работы обучающегося, </w:t>
      </w:r>
      <w:r>
        <w:rPr>
          <w:rFonts w:ascii="Times New Roman" w:hAnsi="Times New Roman"/>
          <w:sz w:val="28"/>
          <w:szCs w:val="28"/>
        </w:rPr>
        <w:t xml:space="preserve">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промежуточной аттестации:</w:t>
      </w:r>
    </w:p>
    <w:p w:rsidR="007D79A3" w:rsidRDefault="00ED14F4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творческий </w:t>
      </w:r>
      <w:r w:rsidR="007D79A3">
        <w:rPr>
          <w:rFonts w:ascii="Times New Roman" w:hAnsi="Times New Roman"/>
          <w:sz w:val="28"/>
          <w:szCs w:val="28"/>
        </w:rPr>
        <w:t>просмотр (проводится в счет аудиторного времени)</w:t>
      </w:r>
      <w:r w:rsidR="00446A43">
        <w:rPr>
          <w:rFonts w:ascii="Times New Roman" w:hAnsi="Times New Roman"/>
          <w:sz w:val="28"/>
          <w:szCs w:val="28"/>
        </w:rPr>
        <w:t>, с выставлением четвертной оценки</w:t>
      </w:r>
      <w:proofErr w:type="gramStart"/>
      <w:r w:rsidR="00446A43">
        <w:rPr>
          <w:rFonts w:ascii="Times New Roman" w:hAnsi="Times New Roman"/>
          <w:sz w:val="28"/>
          <w:szCs w:val="28"/>
        </w:rPr>
        <w:t xml:space="preserve"> </w:t>
      </w:r>
      <w:r w:rsidR="007D79A3">
        <w:rPr>
          <w:rFonts w:ascii="Times New Roman" w:hAnsi="Times New Roman"/>
          <w:sz w:val="28"/>
          <w:szCs w:val="28"/>
        </w:rPr>
        <w:t>;</w:t>
      </w:r>
      <w:proofErr w:type="gramEnd"/>
    </w:p>
    <w:p w:rsidR="007D79A3" w:rsidRDefault="007D79A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- творческий просмотр (проводится во внеаудиторное время).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Промежуточный контроль успеваемости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Тематика экзаменационных заданий в конце каждого учебного года может быть связана с планом творческой работы,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>-выставочной деятельностью образовательного учреждения. Экзамен проводится за пределами аудиторных занятий.</w:t>
      </w:r>
    </w:p>
    <w:p w:rsidR="007D79A3" w:rsidRDefault="007D79A3">
      <w:pPr>
        <w:pStyle w:val="Style4"/>
        <w:widowControl/>
        <w:tabs>
          <w:tab w:val="left" w:pos="955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итогового просмотра-выставки проводится: 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5 лет – в 5 классе,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предполагает создание </w:t>
      </w:r>
      <w:r w:rsidR="00446A43">
        <w:rPr>
          <w:rFonts w:ascii="Times New Roman" w:hAnsi="Times New Roman"/>
          <w:bCs/>
          <w:color w:val="000000"/>
          <w:sz w:val="28"/>
          <w:szCs w:val="28"/>
        </w:rPr>
        <w:t xml:space="preserve">композиции, связанной единством замысла, </w:t>
      </w:r>
      <w:r>
        <w:rPr>
          <w:rFonts w:ascii="Times New Roman" w:hAnsi="Times New Roman"/>
          <w:bCs/>
          <w:color w:val="000000"/>
          <w:sz w:val="28"/>
          <w:szCs w:val="28"/>
        </w:rPr>
        <w:t>демонстрирует умения реализовывать свои</w:t>
      </w:r>
      <w:r w:rsidR="00446A43">
        <w:rPr>
          <w:rFonts w:ascii="Times New Roman" w:hAnsi="Times New Roman"/>
          <w:bCs/>
          <w:color w:val="000000"/>
          <w:sz w:val="28"/>
          <w:szCs w:val="28"/>
        </w:rPr>
        <w:t xml:space="preserve"> идеи</w:t>
      </w:r>
      <w:r>
        <w:rPr>
          <w:rFonts w:ascii="Times New Roman" w:hAnsi="Times New Roman"/>
          <w:bCs/>
          <w:color w:val="000000"/>
          <w:sz w:val="28"/>
          <w:szCs w:val="28"/>
        </w:rPr>
        <w:t>, творческий подход в выборе решения, умение работать с подготовительным материалом, эскизами, этюдами, набросками, литературой.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Тему итоговой  работы каждый обучающийся выбирает сам, учитывая свои склонности и возможности реализовать выбранную идею.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Требования к содержанию итоговой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определяются образовательным учреждением на основании ФГТ.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Итоговая работа может быть выполнена в любой технике живописи и графике. Работа рассчитана на </w:t>
      </w:r>
      <w:r w:rsidR="00446A43">
        <w:rPr>
          <w:rFonts w:ascii="Times New Roman" w:hAnsi="Times New Roman"/>
          <w:bCs/>
          <w:color w:val="000000"/>
          <w:sz w:val="28"/>
          <w:szCs w:val="28"/>
        </w:rPr>
        <w:t>4 четверть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выпускного класса.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Этапы работы: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оиски темы, выстраивание концепции серии; сбор и обработка мате</w:t>
      </w:r>
      <w:r>
        <w:rPr>
          <w:rFonts w:ascii="Times New Roman" w:hAnsi="Times New Roman"/>
          <w:bCs/>
          <w:color w:val="000000"/>
          <w:sz w:val="28"/>
          <w:szCs w:val="28"/>
        </w:rPr>
        <w:t>риала; зарисовки, эскизы, этюды;</w:t>
      </w:r>
    </w:p>
    <w:p w:rsidR="00446A4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46A43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 w:rsidRPr="00446A43">
        <w:rPr>
          <w:rFonts w:ascii="Times New Roman" w:hAnsi="Times New Roman"/>
          <w:bCs/>
          <w:color w:val="000000"/>
          <w:sz w:val="28"/>
          <w:szCs w:val="28"/>
        </w:rPr>
        <w:t>оиски графических и живописных решений</w:t>
      </w:r>
      <w:r w:rsidR="00446A43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7D79A3" w:rsidRPr="00446A4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46A43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7D79A3" w:rsidRPr="00446A43">
        <w:rPr>
          <w:rFonts w:ascii="Times New Roman" w:hAnsi="Times New Roman"/>
          <w:bCs/>
          <w:color w:val="000000"/>
          <w:sz w:val="28"/>
          <w:szCs w:val="28"/>
        </w:rPr>
        <w:t>дача итоговых листов и завершение вс</w:t>
      </w:r>
      <w:r w:rsidRPr="00446A43">
        <w:rPr>
          <w:rFonts w:ascii="Times New Roman" w:hAnsi="Times New Roman"/>
          <w:bCs/>
          <w:color w:val="000000"/>
          <w:sz w:val="28"/>
          <w:szCs w:val="28"/>
        </w:rPr>
        <w:t>ей работы в конце учебного года;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ыставка и обсуждение итоговых работ. </w:t>
      </w:r>
    </w:p>
    <w:p w:rsidR="007D79A3" w:rsidRDefault="007D79A3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7D79A3" w:rsidRDefault="007D79A3" w:rsidP="00394F0A">
      <w:pPr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394F0A" w:rsidRDefault="00394F0A" w:rsidP="00394F0A">
      <w:pPr>
        <w:spacing w:after="0" w:line="240" w:lineRule="auto"/>
        <w:ind w:left="750"/>
        <w:rPr>
          <w:rFonts w:ascii="Times New Roman" w:hAnsi="Times New Roman"/>
          <w:b/>
          <w:sz w:val="28"/>
          <w:szCs w:val="28"/>
        </w:rPr>
      </w:pPr>
    </w:p>
    <w:p w:rsidR="00394F0A" w:rsidRPr="00E6231C" w:rsidRDefault="00394F0A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6231C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E6231C" w:rsidRDefault="00394F0A" w:rsidP="00E6231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Предложенные в настоящей программе темы заданий по композиции следует рассматривать как рекомендательные. Это дает возможность педагогу творчески подойти к преподаванию учебного предмета, применять </w:t>
      </w:r>
      <w:r>
        <w:rPr>
          <w:rFonts w:ascii="Times New Roman" w:hAnsi="Times New Roman"/>
          <w:sz w:val="28"/>
          <w:szCs w:val="28"/>
        </w:rPr>
        <w:lastRenderedPageBreak/>
        <w:t>разработанные им методики; разнообразные  по техникам и материалам задания.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Обзорная беседа о предлагаемых темах.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сюжета и техники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 подготовительного изобразительного материала и изучение материальной культуры.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Тональные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форэскизы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Упражнения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 законам композиции, по техникам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тонально-композиционных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Варианты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цветотональных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картона.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работы на формате в материале.</w:t>
      </w:r>
    </w:p>
    <w:p w:rsidR="00E6231C" w:rsidRPr="00E6231C" w:rsidRDefault="00E6231C" w:rsidP="00E623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</w:t>
      </w:r>
      <w:r w:rsidR="00ED14F4">
        <w:rPr>
          <w:rFonts w:ascii="Times New Roman" w:hAnsi="Times New Roman"/>
          <w:sz w:val="28"/>
          <w:szCs w:val="28"/>
        </w:rPr>
        <w:t xml:space="preserve">аудиторных </w:t>
      </w:r>
      <w:r>
        <w:rPr>
          <w:rFonts w:ascii="Times New Roman" w:hAnsi="Times New Roman"/>
          <w:sz w:val="28"/>
          <w:szCs w:val="28"/>
        </w:rPr>
        <w:t xml:space="preserve">часов, отведенных на предмет «Композиция станковая». Во время аудиторных занятий проводятся: объявление темы, постановка конкретных задач, просмотр классических аналогов, создание </w:t>
      </w:r>
      <w:proofErr w:type="spellStart"/>
      <w:r>
        <w:rPr>
          <w:rFonts w:ascii="Times New Roman" w:hAnsi="Times New Roman"/>
          <w:sz w:val="28"/>
          <w:szCs w:val="28"/>
        </w:rPr>
        <w:t>форэскизов</w:t>
      </w:r>
      <w:proofErr w:type="spellEnd"/>
      <w:r>
        <w:rPr>
          <w:rFonts w:ascii="Times New Roman" w:hAnsi="Times New Roman"/>
          <w:sz w:val="28"/>
          <w:szCs w:val="28"/>
        </w:rPr>
        <w:t xml:space="preserve">, цветовых и тональных эскизов, индивидуальная работа с каждым учеником. 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 обсуждается с преподавателем. </w:t>
      </w:r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E6231C" w:rsidRDefault="00E6231C" w:rsidP="00E6231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E6231C" w:rsidRPr="00E6231C" w:rsidRDefault="00E6231C" w:rsidP="00E6231C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>обучающихся</w:t>
      </w:r>
      <w:proofErr w:type="gramEnd"/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394F0A" w:rsidRPr="00E6231C" w:rsidRDefault="00E6231C" w:rsidP="00E623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детьми, посещение ими учреждений 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7D79A3" w:rsidRDefault="00E6231C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 материалы</w:t>
      </w:r>
    </w:p>
    <w:p w:rsidR="007D79A3" w:rsidRDefault="007D79A3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таблица по </w:t>
      </w:r>
      <w:proofErr w:type="spellStart"/>
      <w:r>
        <w:rPr>
          <w:rFonts w:ascii="Times New Roman" w:hAnsi="Times New Roman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 по этапам работы над графической и живописной композицией;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наглядные пособия по различным графическим и живописным техникам;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репродукции произведений классиков русского и мирового искусства;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учащихся из методического фонда школы;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таблицы, иллюстрирующие основные законы композиции;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интернет-ресурсы;</w:t>
      </w:r>
    </w:p>
    <w:p w:rsidR="00E6231C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презентационные </w:t>
      </w:r>
      <w:r w:rsidR="00FC3E88">
        <w:rPr>
          <w:rFonts w:ascii="Times New Roman" w:hAnsi="Times New Roman"/>
          <w:sz w:val="28"/>
          <w:szCs w:val="28"/>
        </w:rPr>
        <w:t>материалы по тематике разделов.</w:t>
      </w:r>
    </w:p>
    <w:p w:rsidR="007D79A3" w:rsidRDefault="007D79A3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4657AE" w:rsidRDefault="004657AE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7D79A3" w:rsidRDefault="007D79A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7D79A3" w:rsidRDefault="007D79A3" w:rsidP="00FC3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7AE" w:rsidRDefault="004657AE" w:rsidP="00FC3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 w:rsidP="004657A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Голубева </w:t>
      </w:r>
      <w:r w:rsidR="00FC3E88">
        <w:rPr>
          <w:rFonts w:ascii="Times New Roman" w:hAnsi="Times New Roman"/>
          <w:sz w:val="28"/>
          <w:szCs w:val="28"/>
        </w:rPr>
        <w:t xml:space="preserve">О.Л. </w:t>
      </w:r>
      <w:r>
        <w:rPr>
          <w:rFonts w:ascii="Times New Roman" w:hAnsi="Times New Roman"/>
          <w:sz w:val="28"/>
          <w:szCs w:val="28"/>
        </w:rPr>
        <w:t>Основы композиции. Изда</w:t>
      </w:r>
      <w:r w:rsidR="00FC3E88">
        <w:rPr>
          <w:rFonts w:ascii="Times New Roman" w:hAnsi="Times New Roman"/>
          <w:sz w:val="28"/>
          <w:szCs w:val="28"/>
        </w:rPr>
        <w:t>тельский дом искусств. М., 2004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 В.Н. Основы художественного оформления текстильных изделий. М.: «Легкая </w:t>
      </w:r>
      <w:r w:rsidR="00FC3E88">
        <w:rPr>
          <w:rFonts w:ascii="Times New Roman" w:hAnsi="Times New Roman"/>
          <w:sz w:val="28"/>
          <w:szCs w:val="28"/>
        </w:rPr>
        <w:t>и пищевая промышленность», 1981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Фаворский В.А. Художественное творчество детей в культуре России первой половины 20 </w:t>
      </w:r>
      <w:r w:rsidR="00FC3E88">
        <w:rPr>
          <w:rFonts w:ascii="Times New Roman" w:hAnsi="Times New Roman"/>
          <w:sz w:val="28"/>
          <w:szCs w:val="28"/>
        </w:rPr>
        <w:t>века. М.: Педагогика, 2002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 компо</w:t>
      </w:r>
      <w:r w:rsidR="00FC3E88">
        <w:rPr>
          <w:rFonts w:ascii="Times New Roman" w:hAnsi="Times New Roman"/>
          <w:sz w:val="28"/>
          <w:szCs w:val="28"/>
        </w:rPr>
        <w:t>зиции. // «Искусство» №1-2, 1983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Об искусстве, о книге, о гравюре. М., 1986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Арнхейм</w:t>
      </w:r>
      <w:proofErr w:type="spellEnd"/>
      <w:r>
        <w:rPr>
          <w:rFonts w:ascii="Times New Roman" w:hAnsi="Times New Roman"/>
          <w:sz w:val="28"/>
          <w:szCs w:val="28"/>
        </w:rPr>
        <w:t xml:space="preserve"> Р. Искусство и </w:t>
      </w:r>
      <w:r w:rsidR="00E6231C">
        <w:rPr>
          <w:rFonts w:ascii="Times New Roman" w:hAnsi="Times New Roman"/>
          <w:sz w:val="28"/>
          <w:szCs w:val="28"/>
        </w:rPr>
        <w:t>визуальное восприятие, М., 1974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Претте</w:t>
      </w:r>
      <w:proofErr w:type="spellEnd"/>
      <w:r>
        <w:rPr>
          <w:rFonts w:ascii="Times New Roman" w:hAnsi="Times New Roman"/>
          <w:sz w:val="28"/>
          <w:szCs w:val="28"/>
        </w:rPr>
        <w:t xml:space="preserve"> М.К., </w:t>
      </w:r>
      <w:proofErr w:type="spellStart"/>
      <w:r>
        <w:rPr>
          <w:rFonts w:ascii="Times New Roman" w:hAnsi="Times New Roman"/>
          <w:sz w:val="28"/>
          <w:szCs w:val="28"/>
        </w:rPr>
        <w:t>Капальдо</w:t>
      </w:r>
      <w:proofErr w:type="spellEnd"/>
      <w:r>
        <w:rPr>
          <w:rFonts w:ascii="Times New Roman" w:hAnsi="Times New Roman"/>
          <w:sz w:val="28"/>
          <w:szCs w:val="28"/>
        </w:rPr>
        <w:t xml:space="preserve"> Альфонсо. Творчество и выражение. Курс художе</w:t>
      </w:r>
      <w:r w:rsidR="00E6231C">
        <w:rPr>
          <w:rFonts w:ascii="Times New Roman" w:hAnsi="Times New Roman"/>
          <w:sz w:val="28"/>
          <w:szCs w:val="28"/>
        </w:rPr>
        <w:t>ственного воспитания. М., 1981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Анциферов</w:t>
      </w:r>
      <w:r w:rsidR="00FC3E88">
        <w:rPr>
          <w:rFonts w:ascii="Times New Roman" w:hAnsi="Times New Roman"/>
          <w:sz w:val="28"/>
          <w:szCs w:val="28"/>
        </w:rPr>
        <w:t xml:space="preserve"> В.Г.</w:t>
      </w:r>
      <w:r>
        <w:rPr>
          <w:rFonts w:ascii="Times New Roman" w:hAnsi="Times New Roman"/>
          <w:sz w:val="28"/>
          <w:szCs w:val="28"/>
        </w:rPr>
        <w:t>, Анциферова</w:t>
      </w:r>
      <w:r w:rsidR="00FC3E88">
        <w:rPr>
          <w:rFonts w:ascii="Times New Roman" w:hAnsi="Times New Roman"/>
          <w:sz w:val="28"/>
          <w:szCs w:val="28"/>
        </w:rPr>
        <w:t xml:space="preserve"> Л.Г.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Кисляковская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C3E88">
        <w:rPr>
          <w:rFonts w:ascii="Times New Roman" w:hAnsi="Times New Roman"/>
          <w:sz w:val="28"/>
          <w:szCs w:val="28"/>
        </w:rPr>
        <w:t xml:space="preserve">Т.Н. </w:t>
      </w:r>
      <w:r>
        <w:rPr>
          <w:rFonts w:ascii="Times New Roman" w:hAnsi="Times New Roman"/>
          <w:sz w:val="28"/>
          <w:szCs w:val="28"/>
        </w:rPr>
        <w:t>Станковая композиция. Примерная программа для ДХШ и изобрази</w:t>
      </w:r>
      <w:r w:rsidR="00E6231C">
        <w:rPr>
          <w:rFonts w:ascii="Times New Roman" w:hAnsi="Times New Roman"/>
          <w:sz w:val="28"/>
          <w:szCs w:val="28"/>
        </w:rPr>
        <w:t>тельных отделений ДШИ</w:t>
      </w:r>
      <w:r w:rsidR="00FC3E88">
        <w:rPr>
          <w:rFonts w:ascii="Times New Roman" w:hAnsi="Times New Roman"/>
          <w:sz w:val="28"/>
          <w:szCs w:val="28"/>
        </w:rPr>
        <w:t>.</w:t>
      </w:r>
      <w:r w:rsidR="00E6231C">
        <w:rPr>
          <w:rFonts w:ascii="Times New Roman" w:hAnsi="Times New Roman"/>
          <w:sz w:val="28"/>
          <w:szCs w:val="28"/>
        </w:rPr>
        <w:t xml:space="preserve"> М., 2003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Елизаров </w:t>
      </w:r>
      <w:r w:rsidR="00FC3E88">
        <w:rPr>
          <w:rFonts w:ascii="Times New Roman" w:hAnsi="Times New Roman"/>
          <w:sz w:val="28"/>
          <w:szCs w:val="28"/>
        </w:rPr>
        <w:t xml:space="preserve">В.Е. </w:t>
      </w:r>
      <w:r>
        <w:rPr>
          <w:rFonts w:ascii="Times New Roman" w:hAnsi="Times New Roman"/>
          <w:sz w:val="28"/>
          <w:szCs w:val="28"/>
        </w:rPr>
        <w:t xml:space="preserve">Примерная программа для ДХШ </w:t>
      </w:r>
      <w:r w:rsidR="00FC3E88"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="00E6231C">
        <w:rPr>
          <w:rFonts w:ascii="Times New Roman" w:hAnsi="Times New Roman"/>
          <w:sz w:val="28"/>
          <w:szCs w:val="28"/>
        </w:rPr>
        <w:t xml:space="preserve"> М., 2008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Большаков М.В. Декор и ор</w:t>
      </w:r>
      <w:r w:rsidR="00E6231C">
        <w:rPr>
          <w:rFonts w:ascii="Times New Roman" w:hAnsi="Times New Roman"/>
          <w:sz w:val="28"/>
          <w:szCs w:val="28"/>
        </w:rPr>
        <w:t>намент в книге. М., Книга, 1990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 Н.Н. </w:t>
      </w:r>
      <w:r w:rsidR="00E6231C">
        <w:rPr>
          <w:rFonts w:ascii="Times New Roman" w:hAnsi="Times New Roman"/>
          <w:sz w:val="28"/>
          <w:szCs w:val="28"/>
        </w:rPr>
        <w:t>Композиция в живописи. М., 1977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</w:t>
      </w:r>
      <w:r w:rsidR="00E6231C">
        <w:rPr>
          <w:rFonts w:ascii="Times New Roman" w:hAnsi="Times New Roman"/>
          <w:sz w:val="28"/>
          <w:szCs w:val="28"/>
        </w:rPr>
        <w:t>йль Герман. Симметрия. М., 1968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Даниэль С.М. Учебный анализ компо</w:t>
      </w:r>
      <w:r w:rsidR="00E6231C">
        <w:rPr>
          <w:rFonts w:ascii="Times New Roman" w:hAnsi="Times New Roman"/>
          <w:sz w:val="28"/>
          <w:szCs w:val="28"/>
        </w:rPr>
        <w:t>зиции. // «Творчество» №3, 1984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Кибрик</w:t>
      </w:r>
      <w:proofErr w:type="spellEnd"/>
      <w:r>
        <w:rPr>
          <w:rFonts w:ascii="Times New Roman" w:hAnsi="Times New Roman"/>
          <w:sz w:val="28"/>
          <w:szCs w:val="28"/>
        </w:rPr>
        <w:t xml:space="preserve"> Е.А. Объективные законы композиции в изобразительном искусстве. </w:t>
      </w:r>
      <w:r w:rsidR="00E6231C">
        <w:rPr>
          <w:rFonts w:ascii="Times New Roman" w:hAnsi="Times New Roman"/>
          <w:sz w:val="28"/>
          <w:szCs w:val="28"/>
        </w:rPr>
        <w:t>«Вопросы философии» №10, 1966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Зайцев А.С. Наука о цвете </w:t>
      </w:r>
      <w:r w:rsidR="00E6231C">
        <w:rPr>
          <w:rFonts w:ascii="Times New Roman" w:hAnsi="Times New Roman"/>
          <w:sz w:val="28"/>
          <w:szCs w:val="28"/>
        </w:rPr>
        <w:t>и живописи. М., Искусство, 1986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Алямовская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FC3E88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, Лазурский </w:t>
      </w:r>
      <w:r w:rsidR="00FC3E88">
        <w:rPr>
          <w:rFonts w:ascii="Times New Roman" w:hAnsi="Times New Roman"/>
          <w:sz w:val="28"/>
          <w:szCs w:val="28"/>
        </w:rPr>
        <w:t xml:space="preserve">В.В. </w:t>
      </w:r>
      <w:r>
        <w:rPr>
          <w:rFonts w:ascii="Times New Roman" w:hAnsi="Times New Roman"/>
          <w:sz w:val="28"/>
          <w:szCs w:val="28"/>
        </w:rPr>
        <w:t>//Сб</w:t>
      </w:r>
      <w:r w:rsidR="00FC3E88">
        <w:rPr>
          <w:rFonts w:ascii="Times New Roman" w:hAnsi="Times New Roman"/>
          <w:sz w:val="28"/>
          <w:szCs w:val="28"/>
        </w:rPr>
        <w:t>орник «Искусство книги»</w:t>
      </w:r>
      <w:r w:rsidR="00E6231C">
        <w:rPr>
          <w:rFonts w:ascii="Times New Roman" w:hAnsi="Times New Roman"/>
          <w:sz w:val="28"/>
          <w:szCs w:val="28"/>
        </w:rPr>
        <w:t xml:space="preserve"> №7, 1971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Искусство шрифта: работы москов</w:t>
      </w:r>
      <w:r w:rsidR="00FC3E88">
        <w:rPr>
          <w:rFonts w:ascii="Times New Roman" w:hAnsi="Times New Roman"/>
          <w:sz w:val="28"/>
          <w:szCs w:val="28"/>
        </w:rPr>
        <w:t>ских художников книги 1959-1974.</w:t>
      </w:r>
      <w:r>
        <w:rPr>
          <w:rFonts w:ascii="Times New Roman" w:hAnsi="Times New Roman"/>
          <w:sz w:val="28"/>
          <w:szCs w:val="28"/>
        </w:rPr>
        <w:t xml:space="preserve"> М., </w:t>
      </w:r>
      <w:r w:rsidR="00E6231C">
        <w:rPr>
          <w:rFonts w:ascii="Times New Roman" w:hAnsi="Times New Roman"/>
          <w:sz w:val="28"/>
          <w:szCs w:val="28"/>
        </w:rPr>
        <w:t>1977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Ровенский М.Г. Отечественные шрифты</w:t>
      </w:r>
      <w:r w:rsidR="00FC3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 w:rsidR="00E6231C">
        <w:rPr>
          <w:rFonts w:ascii="Times New Roman" w:hAnsi="Times New Roman"/>
          <w:sz w:val="28"/>
          <w:szCs w:val="28"/>
        </w:rPr>
        <w:t>Полиграфист и издатель №4, 1995</w:t>
      </w:r>
    </w:p>
    <w:p w:rsidR="007D79A3" w:rsidRDefault="00E6231C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Шицгал</w:t>
      </w:r>
      <w:proofErr w:type="spellEnd"/>
      <w:r>
        <w:rPr>
          <w:rFonts w:ascii="Times New Roman" w:hAnsi="Times New Roman"/>
          <w:sz w:val="28"/>
          <w:szCs w:val="28"/>
        </w:rPr>
        <w:t xml:space="preserve"> А.Г.</w:t>
      </w:r>
      <w:r w:rsidR="007D79A3">
        <w:rPr>
          <w:rFonts w:ascii="Times New Roman" w:hAnsi="Times New Roman"/>
          <w:sz w:val="28"/>
          <w:szCs w:val="28"/>
        </w:rPr>
        <w:t xml:space="preserve"> Русский типографский шрифт (вопросы теории и</w:t>
      </w:r>
      <w:r>
        <w:rPr>
          <w:rFonts w:ascii="Times New Roman" w:hAnsi="Times New Roman"/>
          <w:sz w:val="28"/>
          <w:szCs w:val="28"/>
        </w:rPr>
        <w:t xml:space="preserve"> практики применения). М., 1985</w:t>
      </w:r>
    </w:p>
    <w:p w:rsidR="00F174ED" w:rsidRDefault="00F174ED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657AE" w:rsidRDefault="004657A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79A3" w:rsidRDefault="007D79A3" w:rsidP="004657AE">
      <w:pPr>
        <w:spacing w:after="0"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Бесчастнов Н.П. Изображение растительных мотивов. М.: Гуманитарный издате</w:t>
      </w:r>
      <w:r w:rsidR="00FC3E88">
        <w:rPr>
          <w:rFonts w:ascii="Times New Roman" w:hAnsi="Times New Roman"/>
          <w:sz w:val="28"/>
          <w:szCs w:val="28"/>
        </w:rPr>
        <w:t>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2004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Бесчастнов Н.П. Графика натюрморта.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2008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Бесчастнов Н.П. Графика пейзажа.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2005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Бесчастнов Н.П. Черно-белая графика.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2002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Логвиненко Г.М. Декоративн</w:t>
      </w:r>
      <w:r w:rsidR="00FC3E88">
        <w:rPr>
          <w:rFonts w:ascii="Times New Roman" w:hAnsi="Times New Roman"/>
          <w:sz w:val="28"/>
          <w:szCs w:val="28"/>
        </w:rPr>
        <w:t xml:space="preserve">ая композиция. М.: 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, 2006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Сокольникова Н.М. О</w:t>
      </w:r>
      <w:r w:rsidR="00FC3E88">
        <w:rPr>
          <w:rFonts w:ascii="Times New Roman" w:hAnsi="Times New Roman"/>
          <w:sz w:val="28"/>
          <w:szCs w:val="28"/>
        </w:rPr>
        <w:t>сновы композиции. Обнинск, 1996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Сокольникова Н.М. Художники. Кн</w:t>
      </w:r>
      <w:r w:rsidR="00FC3E88">
        <w:rPr>
          <w:rFonts w:ascii="Times New Roman" w:hAnsi="Times New Roman"/>
          <w:sz w:val="28"/>
          <w:szCs w:val="28"/>
        </w:rPr>
        <w:t>иги. Дети. М.: Конец века, 1997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Барышников А.П. Перспекти</w:t>
      </w:r>
      <w:r w:rsidR="00FC3E88">
        <w:rPr>
          <w:rFonts w:ascii="Times New Roman" w:hAnsi="Times New Roman"/>
          <w:sz w:val="28"/>
          <w:szCs w:val="28"/>
        </w:rPr>
        <w:t>ва, М., 1955</w:t>
      </w:r>
    </w:p>
    <w:p w:rsidR="007D79A3" w:rsidRDefault="007D79A3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7D79A3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материальные: </w:t>
      </w:r>
      <w:r>
        <w:rPr>
          <w:rFonts w:ascii="Times New Roman" w:hAnsi="Times New Roman"/>
          <w:sz w:val="28"/>
          <w:szCs w:val="28"/>
        </w:rPr>
        <w:t>учебные аудитории, специально оборудованные наглядными пособиями, мебелью, натюрмортным фондом;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- наглядно-плоскостные: </w:t>
      </w:r>
      <w:r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магнитные доски, интерактивные доски;</w:t>
      </w:r>
      <w:proofErr w:type="gramEnd"/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 демонстрационные:</w:t>
      </w:r>
      <w:r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демонстрационные модели;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электронные образовательные ресурсы: </w:t>
      </w:r>
      <w:r>
        <w:rPr>
          <w:rFonts w:ascii="Times New Roman" w:hAnsi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7D79A3" w:rsidRDefault="007D79A3">
      <w:pPr>
        <w:tabs>
          <w:tab w:val="left" w:pos="900"/>
        </w:tabs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аудиовизуальные: </w:t>
      </w:r>
      <w:proofErr w:type="gramStart"/>
      <w:r>
        <w:rPr>
          <w:rFonts w:ascii="Times New Roman" w:hAnsi="Times New Roman"/>
          <w:sz w:val="28"/>
          <w:szCs w:val="28"/>
        </w:rPr>
        <w:t>слайд-фильмы</w:t>
      </w:r>
      <w:proofErr w:type="gramEnd"/>
      <w:r>
        <w:rPr>
          <w:rFonts w:ascii="Times New Roman" w:hAnsi="Times New Roman"/>
          <w:sz w:val="28"/>
          <w:szCs w:val="28"/>
        </w:rPr>
        <w:t>, видеофильмы, учебные кинофильмы, аудиозаписи.</w:t>
      </w:r>
    </w:p>
    <w:sectPr w:rsidR="007D79A3" w:rsidSect="00C7207C">
      <w:footerReference w:type="default" r:id="rId8"/>
      <w:pgSz w:w="11906" w:h="16838"/>
      <w:pgMar w:top="1134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20" w:rsidRDefault="009D6A20">
      <w:r>
        <w:separator/>
      </w:r>
    </w:p>
  </w:endnote>
  <w:endnote w:type="continuationSeparator" w:id="0">
    <w:p w:rsidR="009D6A20" w:rsidRDefault="009D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eza Pr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9917"/>
      <w:docPartObj>
        <w:docPartGallery w:val="Page Numbers (Bottom of Page)"/>
        <w:docPartUnique/>
      </w:docPartObj>
    </w:sdtPr>
    <w:sdtEndPr/>
    <w:sdtContent>
      <w:p w:rsidR="00C83A35" w:rsidRDefault="00C83A3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59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3A35" w:rsidRDefault="00C83A3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20" w:rsidRDefault="009D6A20">
      <w:r>
        <w:separator/>
      </w:r>
    </w:p>
  </w:footnote>
  <w:footnote w:type="continuationSeparator" w:id="0">
    <w:p w:rsidR="009D6A20" w:rsidRDefault="009D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ascii="Courier New" w:hAnsi="Courier New" w:cs="Courier New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2C0AE200"/>
    <w:name w:val="WW8Num13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20">
    <w:nsid w:val="00000015"/>
    <w:multiLevelType w:val="multilevel"/>
    <w:tmpl w:val="7A48B9D4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Times New Roman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8">
    <w:nsid w:val="2EEC3CF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39">
    <w:nsid w:val="397E56E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9A3"/>
    <w:rsid w:val="00016515"/>
    <w:rsid w:val="00052437"/>
    <w:rsid w:val="00091F1A"/>
    <w:rsid w:val="000A047E"/>
    <w:rsid w:val="000C18BF"/>
    <w:rsid w:val="000E35A5"/>
    <w:rsid w:val="000E6BAA"/>
    <w:rsid w:val="00114864"/>
    <w:rsid w:val="001264B9"/>
    <w:rsid w:val="00126BC7"/>
    <w:rsid w:val="00191DE5"/>
    <w:rsid w:val="001B5B6F"/>
    <w:rsid w:val="001E1585"/>
    <w:rsid w:val="001E6066"/>
    <w:rsid w:val="00215E5C"/>
    <w:rsid w:val="002272A0"/>
    <w:rsid w:val="002600F0"/>
    <w:rsid w:val="002F75D9"/>
    <w:rsid w:val="00355E60"/>
    <w:rsid w:val="00361B70"/>
    <w:rsid w:val="00394F0A"/>
    <w:rsid w:val="003D39CF"/>
    <w:rsid w:val="004049B0"/>
    <w:rsid w:val="00446A43"/>
    <w:rsid w:val="004657AE"/>
    <w:rsid w:val="004658D6"/>
    <w:rsid w:val="00492000"/>
    <w:rsid w:val="005664E2"/>
    <w:rsid w:val="005805B6"/>
    <w:rsid w:val="005860BC"/>
    <w:rsid w:val="005C0533"/>
    <w:rsid w:val="00613E26"/>
    <w:rsid w:val="006148DB"/>
    <w:rsid w:val="00657255"/>
    <w:rsid w:val="00662E87"/>
    <w:rsid w:val="006A46BE"/>
    <w:rsid w:val="006A763F"/>
    <w:rsid w:val="006E5360"/>
    <w:rsid w:val="00703FE0"/>
    <w:rsid w:val="0070611D"/>
    <w:rsid w:val="0072255C"/>
    <w:rsid w:val="00725552"/>
    <w:rsid w:val="00737152"/>
    <w:rsid w:val="007439D4"/>
    <w:rsid w:val="007D02EE"/>
    <w:rsid w:val="007D79A3"/>
    <w:rsid w:val="007D7B4C"/>
    <w:rsid w:val="008470CA"/>
    <w:rsid w:val="0086655E"/>
    <w:rsid w:val="0088776C"/>
    <w:rsid w:val="00896F5E"/>
    <w:rsid w:val="008A6127"/>
    <w:rsid w:val="008B2328"/>
    <w:rsid w:val="008B7466"/>
    <w:rsid w:val="008D2064"/>
    <w:rsid w:val="008E563B"/>
    <w:rsid w:val="008F231A"/>
    <w:rsid w:val="0094239D"/>
    <w:rsid w:val="009C11E9"/>
    <w:rsid w:val="009C4058"/>
    <w:rsid w:val="009D5506"/>
    <w:rsid w:val="009D6A20"/>
    <w:rsid w:val="009E5303"/>
    <w:rsid w:val="009E62E5"/>
    <w:rsid w:val="009F5423"/>
    <w:rsid w:val="00A11B1A"/>
    <w:rsid w:val="00A1236C"/>
    <w:rsid w:val="00A631B2"/>
    <w:rsid w:val="00AF1E45"/>
    <w:rsid w:val="00AF7444"/>
    <w:rsid w:val="00B10DFD"/>
    <w:rsid w:val="00B13AC6"/>
    <w:rsid w:val="00B27009"/>
    <w:rsid w:val="00B32E31"/>
    <w:rsid w:val="00B36F91"/>
    <w:rsid w:val="00B96F8C"/>
    <w:rsid w:val="00BA27A9"/>
    <w:rsid w:val="00BE79D2"/>
    <w:rsid w:val="00BF0595"/>
    <w:rsid w:val="00C26594"/>
    <w:rsid w:val="00C30143"/>
    <w:rsid w:val="00C37D5A"/>
    <w:rsid w:val="00C4467F"/>
    <w:rsid w:val="00C62DCD"/>
    <w:rsid w:val="00C7207C"/>
    <w:rsid w:val="00C83A35"/>
    <w:rsid w:val="00C85DD6"/>
    <w:rsid w:val="00C95738"/>
    <w:rsid w:val="00CA0416"/>
    <w:rsid w:val="00CC3CD4"/>
    <w:rsid w:val="00CE0AA2"/>
    <w:rsid w:val="00CF20ED"/>
    <w:rsid w:val="00D36F3D"/>
    <w:rsid w:val="00D723CB"/>
    <w:rsid w:val="00D8780A"/>
    <w:rsid w:val="00DD4C17"/>
    <w:rsid w:val="00E56A4E"/>
    <w:rsid w:val="00E6231C"/>
    <w:rsid w:val="00E74DC3"/>
    <w:rsid w:val="00EA10E5"/>
    <w:rsid w:val="00ED14F4"/>
    <w:rsid w:val="00EF7514"/>
    <w:rsid w:val="00F067ED"/>
    <w:rsid w:val="00F148EF"/>
    <w:rsid w:val="00F151C7"/>
    <w:rsid w:val="00F174ED"/>
    <w:rsid w:val="00F42436"/>
    <w:rsid w:val="00F920C8"/>
    <w:rsid w:val="00FB4E7A"/>
    <w:rsid w:val="00FB51C2"/>
    <w:rsid w:val="00FB705E"/>
    <w:rsid w:val="00FC3E88"/>
    <w:rsid w:val="00FD2772"/>
    <w:rsid w:val="00FD6059"/>
    <w:rsid w:val="00F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00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631B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A631B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631B2"/>
    <w:rPr>
      <w:rFonts w:ascii="Symbol" w:hAnsi="Symbol"/>
    </w:rPr>
  </w:style>
  <w:style w:type="character" w:customStyle="1" w:styleId="WW8Num3z0">
    <w:name w:val="WW8Num3z0"/>
    <w:rsid w:val="00A631B2"/>
    <w:rPr>
      <w:rFonts w:ascii="Symbol" w:hAnsi="Symbol"/>
    </w:rPr>
  </w:style>
  <w:style w:type="character" w:customStyle="1" w:styleId="WW8Num5z0">
    <w:name w:val="WW8Num5z0"/>
    <w:rsid w:val="00A631B2"/>
    <w:rPr>
      <w:rFonts w:ascii="Symbol" w:hAnsi="Symbol"/>
    </w:rPr>
  </w:style>
  <w:style w:type="character" w:customStyle="1" w:styleId="WW8Num6z0">
    <w:name w:val="WW8Num6z0"/>
    <w:rsid w:val="00A631B2"/>
    <w:rPr>
      <w:rFonts w:ascii="Symbol" w:hAnsi="Symbol"/>
    </w:rPr>
  </w:style>
  <w:style w:type="character" w:customStyle="1" w:styleId="WW8Num7z0">
    <w:name w:val="WW8Num7z0"/>
    <w:rsid w:val="00A631B2"/>
    <w:rPr>
      <w:rFonts w:ascii="Symbol" w:hAnsi="Symbol"/>
    </w:rPr>
  </w:style>
  <w:style w:type="character" w:customStyle="1" w:styleId="WW8Num9z0">
    <w:name w:val="WW8Num9z0"/>
    <w:rsid w:val="00A631B2"/>
    <w:rPr>
      <w:rFonts w:ascii="Symbol" w:hAnsi="Symbol"/>
    </w:rPr>
  </w:style>
  <w:style w:type="character" w:customStyle="1" w:styleId="WW8Num10z0">
    <w:name w:val="WW8Num10z0"/>
    <w:rsid w:val="00A631B2"/>
    <w:rPr>
      <w:rFonts w:ascii="Symbol" w:hAnsi="Symbol"/>
    </w:rPr>
  </w:style>
  <w:style w:type="character" w:customStyle="1" w:styleId="WW8Num11z1">
    <w:name w:val="WW8Num11z1"/>
    <w:rsid w:val="00A631B2"/>
    <w:rPr>
      <w:rFonts w:ascii="Courier New" w:hAnsi="Courier New" w:cs="Courier New"/>
    </w:rPr>
  </w:style>
  <w:style w:type="character" w:customStyle="1" w:styleId="WW8Num12z0">
    <w:name w:val="WW8Num12z0"/>
    <w:rsid w:val="00A631B2"/>
    <w:rPr>
      <w:b/>
    </w:rPr>
  </w:style>
  <w:style w:type="character" w:customStyle="1" w:styleId="WW8Num13z0">
    <w:name w:val="WW8Num13z0"/>
    <w:rsid w:val="00A631B2"/>
    <w:rPr>
      <w:rFonts w:ascii="Symbol" w:hAnsi="Symbol"/>
    </w:rPr>
  </w:style>
  <w:style w:type="character" w:customStyle="1" w:styleId="WW8Num14z0">
    <w:name w:val="WW8Num14z0"/>
    <w:rsid w:val="00A631B2"/>
    <w:rPr>
      <w:rFonts w:ascii="Symbol" w:hAnsi="Symbol"/>
    </w:rPr>
  </w:style>
  <w:style w:type="character" w:customStyle="1" w:styleId="WW8Num15z0">
    <w:name w:val="WW8Num15z0"/>
    <w:rsid w:val="00A631B2"/>
    <w:rPr>
      <w:rFonts w:ascii="Symbol" w:hAnsi="Symbol"/>
    </w:rPr>
  </w:style>
  <w:style w:type="character" w:customStyle="1" w:styleId="WW8Num16z0">
    <w:name w:val="WW8Num16z0"/>
    <w:rsid w:val="00A631B2"/>
    <w:rPr>
      <w:rFonts w:ascii="Symbol" w:hAnsi="Symbol"/>
    </w:rPr>
  </w:style>
  <w:style w:type="character" w:customStyle="1" w:styleId="WW8Num17z0">
    <w:name w:val="WW8Num17z0"/>
    <w:rsid w:val="00A631B2"/>
    <w:rPr>
      <w:rFonts w:ascii="Symbol" w:hAnsi="Symbol"/>
    </w:rPr>
  </w:style>
  <w:style w:type="character" w:customStyle="1" w:styleId="WW8Num18z0">
    <w:name w:val="WW8Num18z0"/>
    <w:rsid w:val="00A631B2"/>
    <w:rPr>
      <w:rFonts w:ascii="Symbol" w:hAnsi="Symbol"/>
    </w:rPr>
  </w:style>
  <w:style w:type="character" w:customStyle="1" w:styleId="WW8Num19z0">
    <w:name w:val="WW8Num19z0"/>
    <w:rsid w:val="00A631B2"/>
    <w:rPr>
      <w:rFonts w:ascii="Symbol" w:hAnsi="Symbol"/>
    </w:rPr>
  </w:style>
  <w:style w:type="character" w:customStyle="1" w:styleId="WW8Num20z0">
    <w:name w:val="WW8Num20z0"/>
    <w:rsid w:val="00A631B2"/>
    <w:rPr>
      <w:b/>
    </w:rPr>
  </w:style>
  <w:style w:type="character" w:customStyle="1" w:styleId="WW8Num21z0">
    <w:name w:val="WW8Num21z0"/>
    <w:rsid w:val="00A631B2"/>
    <w:rPr>
      <w:rFonts w:ascii="Symbol" w:hAnsi="Symbol"/>
    </w:rPr>
  </w:style>
  <w:style w:type="character" w:customStyle="1" w:styleId="WW8Num22z0">
    <w:name w:val="WW8Num22z0"/>
    <w:rsid w:val="00A631B2"/>
    <w:rPr>
      <w:rFonts w:ascii="Symbol" w:hAnsi="Symbol"/>
    </w:rPr>
  </w:style>
  <w:style w:type="character" w:customStyle="1" w:styleId="WW8Num23z0">
    <w:name w:val="WW8Num23z0"/>
    <w:rsid w:val="00A631B2"/>
    <w:rPr>
      <w:rFonts w:ascii="Symbol" w:hAnsi="Symbol"/>
    </w:rPr>
  </w:style>
  <w:style w:type="character" w:customStyle="1" w:styleId="WW8Num24z0">
    <w:name w:val="WW8Num24z0"/>
    <w:rsid w:val="00A631B2"/>
    <w:rPr>
      <w:rFonts w:ascii="Symbol" w:hAnsi="Symbol"/>
    </w:rPr>
  </w:style>
  <w:style w:type="character" w:customStyle="1" w:styleId="WW8Num25z0">
    <w:name w:val="WW8Num25z0"/>
    <w:rsid w:val="00A631B2"/>
    <w:rPr>
      <w:rFonts w:ascii="Symbol" w:hAnsi="Symbol"/>
    </w:rPr>
  </w:style>
  <w:style w:type="character" w:customStyle="1" w:styleId="WW8Num28z0">
    <w:name w:val="WW8Num28z0"/>
    <w:rsid w:val="00A631B2"/>
    <w:rPr>
      <w:rFonts w:ascii="Symbol" w:hAnsi="Symbol"/>
    </w:rPr>
  </w:style>
  <w:style w:type="character" w:customStyle="1" w:styleId="WW8Num29z0">
    <w:name w:val="WW8Num29z0"/>
    <w:rsid w:val="00A631B2"/>
    <w:rPr>
      <w:rFonts w:ascii="Symbol" w:hAnsi="Symbol"/>
    </w:rPr>
  </w:style>
  <w:style w:type="character" w:customStyle="1" w:styleId="WW8Num30z0">
    <w:name w:val="WW8Num30z0"/>
    <w:rsid w:val="00A631B2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A631B2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A631B2"/>
    <w:rPr>
      <w:rFonts w:ascii="Symbol" w:hAnsi="Symbol"/>
    </w:rPr>
  </w:style>
  <w:style w:type="character" w:customStyle="1" w:styleId="WW8Num34z0">
    <w:name w:val="WW8Num34z0"/>
    <w:rsid w:val="00A631B2"/>
    <w:rPr>
      <w:rFonts w:ascii="Symbol" w:hAnsi="Symbol"/>
    </w:rPr>
  </w:style>
  <w:style w:type="character" w:customStyle="1" w:styleId="WW8Num35z0">
    <w:name w:val="WW8Num35z0"/>
    <w:rsid w:val="00A631B2"/>
    <w:rPr>
      <w:rFonts w:ascii="Symbol" w:hAnsi="Symbol"/>
    </w:rPr>
  </w:style>
  <w:style w:type="character" w:customStyle="1" w:styleId="WW8Num36z0">
    <w:name w:val="WW8Num36z0"/>
    <w:rsid w:val="00A631B2"/>
    <w:rPr>
      <w:rFonts w:ascii="Symbol" w:hAnsi="Symbol"/>
    </w:rPr>
  </w:style>
  <w:style w:type="character" w:customStyle="1" w:styleId="WW8Num37z0">
    <w:name w:val="WW8Num37z0"/>
    <w:rsid w:val="00A631B2"/>
    <w:rPr>
      <w:rFonts w:ascii="Symbol" w:hAnsi="Symbol"/>
    </w:rPr>
  </w:style>
  <w:style w:type="character" w:customStyle="1" w:styleId="WW8Num38z0">
    <w:name w:val="WW8Num38z0"/>
    <w:rsid w:val="00A631B2"/>
    <w:rPr>
      <w:rFonts w:ascii="Symbol" w:hAnsi="Symbol"/>
    </w:rPr>
  </w:style>
  <w:style w:type="character" w:customStyle="1" w:styleId="2">
    <w:name w:val="Основной шрифт абзаца2"/>
    <w:rsid w:val="00A631B2"/>
  </w:style>
  <w:style w:type="character" w:customStyle="1" w:styleId="WW8Num1z0">
    <w:name w:val="WW8Num1z0"/>
    <w:rsid w:val="00A631B2"/>
    <w:rPr>
      <w:rFonts w:ascii="Symbol" w:hAnsi="Symbol"/>
    </w:rPr>
  </w:style>
  <w:style w:type="character" w:customStyle="1" w:styleId="WW8Num1z1">
    <w:name w:val="WW8Num1z1"/>
    <w:rsid w:val="00A631B2"/>
    <w:rPr>
      <w:rFonts w:ascii="Courier New" w:hAnsi="Courier New" w:cs="Courier New"/>
    </w:rPr>
  </w:style>
  <w:style w:type="character" w:customStyle="1" w:styleId="WW8Num1z2">
    <w:name w:val="WW8Num1z2"/>
    <w:rsid w:val="00A631B2"/>
    <w:rPr>
      <w:rFonts w:ascii="Wingdings" w:hAnsi="Wingdings"/>
    </w:rPr>
  </w:style>
  <w:style w:type="character" w:customStyle="1" w:styleId="WW8Num2z1">
    <w:name w:val="WW8Num2z1"/>
    <w:rsid w:val="00A631B2"/>
    <w:rPr>
      <w:rFonts w:ascii="Courier New" w:hAnsi="Courier New" w:cs="Courier New"/>
    </w:rPr>
  </w:style>
  <w:style w:type="character" w:customStyle="1" w:styleId="WW8Num2z2">
    <w:name w:val="WW8Num2z2"/>
    <w:rsid w:val="00A631B2"/>
    <w:rPr>
      <w:rFonts w:ascii="Wingdings" w:hAnsi="Wingdings"/>
    </w:rPr>
  </w:style>
  <w:style w:type="character" w:customStyle="1" w:styleId="WW8Num4z0">
    <w:name w:val="WW8Num4z0"/>
    <w:rsid w:val="00A631B2"/>
    <w:rPr>
      <w:rFonts w:ascii="Symbol" w:hAnsi="Symbol"/>
    </w:rPr>
  </w:style>
  <w:style w:type="character" w:customStyle="1" w:styleId="WW8Num4z1">
    <w:name w:val="WW8Num4z1"/>
    <w:rsid w:val="00A631B2"/>
    <w:rPr>
      <w:rFonts w:ascii="Courier New" w:hAnsi="Courier New" w:cs="Courier New"/>
    </w:rPr>
  </w:style>
  <w:style w:type="character" w:customStyle="1" w:styleId="WW8Num4z2">
    <w:name w:val="WW8Num4z2"/>
    <w:rsid w:val="00A631B2"/>
    <w:rPr>
      <w:rFonts w:ascii="Wingdings" w:hAnsi="Wingdings"/>
    </w:rPr>
  </w:style>
  <w:style w:type="character" w:customStyle="1" w:styleId="WW8Num5z1">
    <w:name w:val="WW8Num5z1"/>
    <w:rsid w:val="00A631B2"/>
    <w:rPr>
      <w:rFonts w:ascii="Courier New" w:hAnsi="Courier New" w:cs="Courier New"/>
    </w:rPr>
  </w:style>
  <w:style w:type="character" w:customStyle="1" w:styleId="WW8Num5z2">
    <w:name w:val="WW8Num5z2"/>
    <w:rsid w:val="00A631B2"/>
    <w:rPr>
      <w:rFonts w:ascii="Wingdings" w:hAnsi="Wingdings"/>
    </w:rPr>
  </w:style>
  <w:style w:type="character" w:customStyle="1" w:styleId="WW8Num6z1">
    <w:name w:val="WW8Num6z1"/>
    <w:rsid w:val="00A631B2"/>
    <w:rPr>
      <w:rFonts w:ascii="Courier New" w:hAnsi="Courier New" w:cs="Courier New"/>
    </w:rPr>
  </w:style>
  <w:style w:type="character" w:customStyle="1" w:styleId="WW8Num6z2">
    <w:name w:val="WW8Num6z2"/>
    <w:rsid w:val="00A631B2"/>
    <w:rPr>
      <w:rFonts w:ascii="Wingdings" w:hAnsi="Wingdings"/>
    </w:rPr>
  </w:style>
  <w:style w:type="character" w:customStyle="1" w:styleId="WW8Num8z0">
    <w:name w:val="WW8Num8z0"/>
    <w:rsid w:val="00A631B2"/>
    <w:rPr>
      <w:rFonts w:ascii="Symbol" w:hAnsi="Symbol"/>
    </w:rPr>
  </w:style>
  <w:style w:type="character" w:customStyle="1" w:styleId="WW8Num8z1">
    <w:name w:val="WW8Num8z1"/>
    <w:rsid w:val="00A631B2"/>
    <w:rPr>
      <w:rFonts w:ascii="Courier New" w:hAnsi="Courier New" w:cs="Courier New"/>
    </w:rPr>
  </w:style>
  <w:style w:type="character" w:customStyle="1" w:styleId="WW8Num8z2">
    <w:name w:val="WW8Num8z2"/>
    <w:rsid w:val="00A631B2"/>
    <w:rPr>
      <w:rFonts w:ascii="Wingdings" w:hAnsi="Wingdings"/>
    </w:rPr>
  </w:style>
  <w:style w:type="character" w:customStyle="1" w:styleId="WW8Num9z1">
    <w:name w:val="WW8Num9z1"/>
    <w:rsid w:val="00A631B2"/>
    <w:rPr>
      <w:rFonts w:ascii="Courier New" w:hAnsi="Courier New" w:cs="Courier New"/>
    </w:rPr>
  </w:style>
  <w:style w:type="character" w:customStyle="1" w:styleId="WW8Num9z2">
    <w:name w:val="WW8Num9z2"/>
    <w:rsid w:val="00A631B2"/>
    <w:rPr>
      <w:rFonts w:ascii="Wingdings" w:hAnsi="Wingdings"/>
    </w:rPr>
  </w:style>
  <w:style w:type="character" w:customStyle="1" w:styleId="WW8Num10z1">
    <w:name w:val="WW8Num10z1"/>
    <w:rsid w:val="00A631B2"/>
    <w:rPr>
      <w:b/>
    </w:rPr>
  </w:style>
  <w:style w:type="character" w:customStyle="1" w:styleId="WW8Num11z0">
    <w:name w:val="WW8Num11z0"/>
    <w:rsid w:val="00A631B2"/>
    <w:rPr>
      <w:rFonts w:ascii="Symbol" w:hAnsi="Symbol"/>
    </w:rPr>
  </w:style>
  <w:style w:type="character" w:customStyle="1" w:styleId="WW8Num11z2">
    <w:name w:val="WW8Num11z2"/>
    <w:rsid w:val="00A631B2"/>
    <w:rPr>
      <w:rFonts w:ascii="Wingdings" w:hAnsi="Wingdings"/>
    </w:rPr>
  </w:style>
  <w:style w:type="character" w:customStyle="1" w:styleId="WW8Num13z1">
    <w:name w:val="WW8Num13z1"/>
    <w:rsid w:val="00A631B2"/>
    <w:rPr>
      <w:rFonts w:ascii="Courier New" w:hAnsi="Courier New" w:cs="Courier New"/>
    </w:rPr>
  </w:style>
  <w:style w:type="character" w:customStyle="1" w:styleId="WW8Num13z2">
    <w:name w:val="WW8Num13z2"/>
    <w:rsid w:val="00A631B2"/>
    <w:rPr>
      <w:rFonts w:ascii="Wingdings" w:hAnsi="Wingdings"/>
    </w:rPr>
  </w:style>
  <w:style w:type="character" w:customStyle="1" w:styleId="WW8Num14z1">
    <w:name w:val="WW8Num14z1"/>
    <w:rsid w:val="00A631B2"/>
    <w:rPr>
      <w:rFonts w:ascii="Courier New" w:hAnsi="Courier New" w:cs="Courier New"/>
    </w:rPr>
  </w:style>
  <w:style w:type="character" w:customStyle="1" w:styleId="WW8Num14z2">
    <w:name w:val="WW8Num14z2"/>
    <w:rsid w:val="00A631B2"/>
    <w:rPr>
      <w:rFonts w:ascii="Wingdings" w:hAnsi="Wingdings"/>
    </w:rPr>
  </w:style>
  <w:style w:type="character" w:customStyle="1" w:styleId="WW8Num15z1">
    <w:name w:val="WW8Num15z1"/>
    <w:rsid w:val="00A631B2"/>
    <w:rPr>
      <w:rFonts w:ascii="Courier New" w:hAnsi="Courier New" w:cs="Courier New"/>
    </w:rPr>
  </w:style>
  <w:style w:type="character" w:customStyle="1" w:styleId="WW8Num15z2">
    <w:name w:val="WW8Num15z2"/>
    <w:rsid w:val="00A631B2"/>
    <w:rPr>
      <w:rFonts w:ascii="Wingdings" w:hAnsi="Wingdings"/>
    </w:rPr>
  </w:style>
  <w:style w:type="character" w:customStyle="1" w:styleId="WW8Num16z1">
    <w:name w:val="WW8Num16z1"/>
    <w:rsid w:val="00A631B2"/>
    <w:rPr>
      <w:rFonts w:ascii="Courier New" w:hAnsi="Courier New" w:cs="Courier New"/>
    </w:rPr>
  </w:style>
  <w:style w:type="character" w:customStyle="1" w:styleId="WW8Num16z2">
    <w:name w:val="WW8Num16z2"/>
    <w:rsid w:val="00A631B2"/>
    <w:rPr>
      <w:rFonts w:ascii="Wingdings" w:hAnsi="Wingdings"/>
    </w:rPr>
  </w:style>
  <w:style w:type="character" w:customStyle="1" w:styleId="WW8Num17z1">
    <w:name w:val="WW8Num17z1"/>
    <w:rsid w:val="00A631B2"/>
    <w:rPr>
      <w:rFonts w:ascii="Courier New" w:hAnsi="Courier New" w:cs="Courier New"/>
    </w:rPr>
  </w:style>
  <w:style w:type="character" w:customStyle="1" w:styleId="WW8Num17z2">
    <w:name w:val="WW8Num17z2"/>
    <w:rsid w:val="00A631B2"/>
    <w:rPr>
      <w:rFonts w:ascii="Wingdings" w:hAnsi="Wingdings"/>
    </w:rPr>
  </w:style>
  <w:style w:type="character" w:customStyle="1" w:styleId="WW8Num18z1">
    <w:name w:val="WW8Num18z1"/>
    <w:rsid w:val="00A631B2"/>
    <w:rPr>
      <w:rFonts w:ascii="Courier New" w:hAnsi="Courier New" w:cs="Courier New"/>
    </w:rPr>
  </w:style>
  <w:style w:type="character" w:customStyle="1" w:styleId="WW8Num18z2">
    <w:name w:val="WW8Num18z2"/>
    <w:rsid w:val="00A631B2"/>
    <w:rPr>
      <w:rFonts w:ascii="Wingdings" w:hAnsi="Wingdings"/>
    </w:rPr>
  </w:style>
  <w:style w:type="character" w:customStyle="1" w:styleId="WW8Num19z1">
    <w:name w:val="WW8Num19z1"/>
    <w:rsid w:val="00A631B2"/>
    <w:rPr>
      <w:rFonts w:ascii="Courier New" w:hAnsi="Courier New" w:cs="Courier New"/>
    </w:rPr>
  </w:style>
  <w:style w:type="character" w:customStyle="1" w:styleId="WW8Num19z2">
    <w:name w:val="WW8Num19z2"/>
    <w:rsid w:val="00A631B2"/>
    <w:rPr>
      <w:rFonts w:ascii="Wingdings" w:hAnsi="Wingdings"/>
    </w:rPr>
  </w:style>
  <w:style w:type="character" w:customStyle="1" w:styleId="WW8Num21z1">
    <w:name w:val="WW8Num21z1"/>
    <w:rsid w:val="00A631B2"/>
    <w:rPr>
      <w:rFonts w:ascii="Courier New" w:hAnsi="Courier New" w:cs="Courier New"/>
    </w:rPr>
  </w:style>
  <w:style w:type="character" w:customStyle="1" w:styleId="WW8Num21z2">
    <w:name w:val="WW8Num21z2"/>
    <w:rsid w:val="00A631B2"/>
    <w:rPr>
      <w:rFonts w:ascii="Wingdings" w:hAnsi="Wingdings"/>
    </w:rPr>
  </w:style>
  <w:style w:type="character" w:customStyle="1" w:styleId="WW8Num22z1">
    <w:name w:val="WW8Num22z1"/>
    <w:rsid w:val="00A631B2"/>
    <w:rPr>
      <w:rFonts w:ascii="Courier New" w:hAnsi="Courier New" w:cs="Courier New"/>
    </w:rPr>
  </w:style>
  <w:style w:type="character" w:customStyle="1" w:styleId="WW8Num22z2">
    <w:name w:val="WW8Num22z2"/>
    <w:rsid w:val="00A631B2"/>
    <w:rPr>
      <w:rFonts w:ascii="Wingdings" w:hAnsi="Wingdings"/>
    </w:rPr>
  </w:style>
  <w:style w:type="character" w:customStyle="1" w:styleId="WW8Num23z1">
    <w:name w:val="WW8Num23z1"/>
    <w:rsid w:val="00A631B2"/>
    <w:rPr>
      <w:rFonts w:ascii="Courier New" w:hAnsi="Courier New" w:cs="Courier New"/>
    </w:rPr>
  </w:style>
  <w:style w:type="character" w:customStyle="1" w:styleId="WW8Num23z2">
    <w:name w:val="WW8Num23z2"/>
    <w:rsid w:val="00A631B2"/>
    <w:rPr>
      <w:rFonts w:ascii="Wingdings" w:hAnsi="Wingdings"/>
    </w:rPr>
  </w:style>
  <w:style w:type="character" w:customStyle="1" w:styleId="WW8Num24z1">
    <w:name w:val="WW8Num24z1"/>
    <w:rsid w:val="00A631B2"/>
    <w:rPr>
      <w:rFonts w:ascii="Courier New" w:hAnsi="Courier New" w:cs="Courier New"/>
    </w:rPr>
  </w:style>
  <w:style w:type="character" w:customStyle="1" w:styleId="WW8Num24z2">
    <w:name w:val="WW8Num24z2"/>
    <w:rsid w:val="00A631B2"/>
    <w:rPr>
      <w:rFonts w:ascii="Wingdings" w:hAnsi="Wingdings"/>
    </w:rPr>
  </w:style>
  <w:style w:type="character" w:customStyle="1" w:styleId="WW8Num27z0">
    <w:name w:val="WW8Num27z0"/>
    <w:rsid w:val="00A631B2"/>
    <w:rPr>
      <w:rFonts w:ascii="Symbol" w:hAnsi="Symbol"/>
    </w:rPr>
  </w:style>
  <w:style w:type="character" w:customStyle="1" w:styleId="WW8Num27z1">
    <w:name w:val="WW8Num27z1"/>
    <w:rsid w:val="00A631B2"/>
    <w:rPr>
      <w:rFonts w:ascii="Courier New" w:hAnsi="Courier New" w:cs="Courier New"/>
    </w:rPr>
  </w:style>
  <w:style w:type="character" w:customStyle="1" w:styleId="WW8Num27z2">
    <w:name w:val="WW8Num27z2"/>
    <w:rsid w:val="00A631B2"/>
    <w:rPr>
      <w:rFonts w:ascii="Wingdings" w:hAnsi="Wingdings"/>
    </w:rPr>
  </w:style>
  <w:style w:type="character" w:customStyle="1" w:styleId="WW8Num28z1">
    <w:name w:val="WW8Num28z1"/>
    <w:rsid w:val="00A631B2"/>
    <w:rPr>
      <w:rFonts w:ascii="Courier New" w:hAnsi="Courier New" w:cs="Courier New"/>
    </w:rPr>
  </w:style>
  <w:style w:type="character" w:customStyle="1" w:styleId="WW8Num28z2">
    <w:name w:val="WW8Num28z2"/>
    <w:rsid w:val="00A631B2"/>
    <w:rPr>
      <w:rFonts w:ascii="Wingdings" w:hAnsi="Wingdings"/>
    </w:rPr>
  </w:style>
  <w:style w:type="character" w:customStyle="1" w:styleId="WW8Num29z1">
    <w:name w:val="WW8Num29z1"/>
    <w:rsid w:val="00A631B2"/>
    <w:rPr>
      <w:rFonts w:ascii="Courier New" w:hAnsi="Courier New" w:cs="Courier New"/>
    </w:rPr>
  </w:style>
  <w:style w:type="character" w:customStyle="1" w:styleId="WW8Num29z2">
    <w:name w:val="WW8Num29z2"/>
    <w:rsid w:val="00A631B2"/>
    <w:rPr>
      <w:rFonts w:ascii="Wingdings" w:hAnsi="Wingdings"/>
    </w:rPr>
  </w:style>
  <w:style w:type="character" w:customStyle="1" w:styleId="WW8Num32z0">
    <w:name w:val="WW8Num32z0"/>
    <w:rsid w:val="00A631B2"/>
    <w:rPr>
      <w:rFonts w:ascii="Symbol" w:hAnsi="Symbol"/>
    </w:rPr>
  </w:style>
  <w:style w:type="character" w:customStyle="1" w:styleId="WW8Num32z1">
    <w:name w:val="WW8Num32z1"/>
    <w:rsid w:val="00A631B2"/>
    <w:rPr>
      <w:rFonts w:ascii="Courier New" w:hAnsi="Courier New" w:cs="Courier New"/>
    </w:rPr>
  </w:style>
  <w:style w:type="character" w:customStyle="1" w:styleId="WW8Num32z2">
    <w:name w:val="WW8Num32z2"/>
    <w:rsid w:val="00A631B2"/>
    <w:rPr>
      <w:rFonts w:ascii="Wingdings" w:hAnsi="Wingdings"/>
    </w:rPr>
  </w:style>
  <w:style w:type="character" w:customStyle="1" w:styleId="WW8Num33z1">
    <w:name w:val="WW8Num33z1"/>
    <w:rsid w:val="00A631B2"/>
    <w:rPr>
      <w:rFonts w:ascii="Courier New" w:hAnsi="Courier New" w:cs="Courier New"/>
    </w:rPr>
  </w:style>
  <w:style w:type="character" w:customStyle="1" w:styleId="WW8Num33z2">
    <w:name w:val="WW8Num33z2"/>
    <w:rsid w:val="00A631B2"/>
    <w:rPr>
      <w:rFonts w:ascii="Wingdings" w:hAnsi="Wingdings"/>
    </w:rPr>
  </w:style>
  <w:style w:type="character" w:customStyle="1" w:styleId="WW8Num34z1">
    <w:name w:val="WW8Num34z1"/>
    <w:rsid w:val="00A631B2"/>
    <w:rPr>
      <w:rFonts w:ascii="Courier New" w:hAnsi="Courier New" w:cs="Courier New"/>
    </w:rPr>
  </w:style>
  <w:style w:type="character" w:customStyle="1" w:styleId="WW8Num34z2">
    <w:name w:val="WW8Num34z2"/>
    <w:rsid w:val="00A631B2"/>
    <w:rPr>
      <w:rFonts w:ascii="Wingdings" w:hAnsi="Wingdings"/>
    </w:rPr>
  </w:style>
  <w:style w:type="character" w:customStyle="1" w:styleId="WW8Num35z1">
    <w:name w:val="WW8Num35z1"/>
    <w:rsid w:val="00A631B2"/>
    <w:rPr>
      <w:rFonts w:ascii="Courier New" w:hAnsi="Courier New" w:cs="Courier New"/>
    </w:rPr>
  </w:style>
  <w:style w:type="character" w:customStyle="1" w:styleId="WW8Num35z2">
    <w:name w:val="WW8Num35z2"/>
    <w:rsid w:val="00A631B2"/>
    <w:rPr>
      <w:rFonts w:ascii="Wingdings" w:hAnsi="Wingdings"/>
    </w:rPr>
  </w:style>
  <w:style w:type="character" w:customStyle="1" w:styleId="WW8Num36z1">
    <w:name w:val="WW8Num36z1"/>
    <w:rsid w:val="00A631B2"/>
    <w:rPr>
      <w:rFonts w:ascii="Courier New" w:hAnsi="Courier New" w:cs="Courier New"/>
    </w:rPr>
  </w:style>
  <w:style w:type="character" w:customStyle="1" w:styleId="WW8Num36z2">
    <w:name w:val="WW8Num36z2"/>
    <w:rsid w:val="00A631B2"/>
    <w:rPr>
      <w:rFonts w:ascii="Wingdings" w:hAnsi="Wingdings"/>
    </w:rPr>
  </w:style>
  <w:style w:type="character" w:customStyle="1" w:styleId="WW8Num37z1">
    <w:name w:val="WW8Num37z1"/>
    <w:rsid w:val="00A631B2"/>
    <w:rPr>
      <w:rFonts w:ascii="Courier New" w:hAnsi="Courier New" w:cs="Courier New"/>
    </w:rPr>
  </w:style>
  <w:style w:type="character" w:customStyle="1" w:styleId="WW8Num37z2">
    <w:name w:val="WW8Num37z2"/>
    <w:rsid w:val="00A631B2"/>
    <w:rPr>
      <w:rFonts w:ascii="Wingdings" w:hAnsi="Wingdings"/>
    </w:rPr>
  </w:style>
  <w:style w:type="character" w:customStyle="1" w:styleId="10">
    <w:name w:val="Основной шрифт абзаца1"/>
    <w:rsid w:val="00A631B2"/>
  </w:style>
  <w:style w:type="character" w:customStyle="1" w:styleId="11">
    <w:name w:val="Заголовок 1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Название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Hyperlink"/>
    <w:rsid w:val="00A631B2"/>
    <w:rPr>
      <w:color w:val="0000FF"/>
      <w:u w:val="single"/>
    </w:rPr>
  </w:style>
  <w:style w:type="character" w:styleId="a5">
    <w:name w:val="Emphasis"/>
    <w:qFormat/>
    <w:rsid w:val="00A631B2"/>
    <w:rPr>
      <w:i/>
      <w:iCs/>
    </w:rPr>
  </w:style>
  <w:style w:type="character" w:styleId="a6">
    <w:name w:val="page number"/>
    <w:basedOn w:val="10"/>
    <w:rsid w:val="00A631B2"/>
  </w:style>
  <w:style w:type="character" w:customStyle="1" w:styleId="apple-converted-space">
    <w:name w:val="apple-converted-space"/>
    <w:basedOn w:val="10"/>
    <w:rsid w:val="00A631B2"/>
  </w:style>
  <w:style w:type="character" w:customStyle="1" w:styleId="FontStyle16">
    <w:name w:val="Font Style16"/>
    <w:rsid w:val="00A631B2"/>
    <w:rPr>
      <w:rFonts w:ascii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8"/>
    <w:rsid w:val="00A631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A631B2"/>
    <w:pPr>
      <w:spacing w:after="120"/>
    </w:pPr>
  </w:style>
  <w:style w:type="paragraph" w:styleId="a9">
    <w:name w:val="List"/>
    <w:basedOn w:val="a8"/>
    <w:rsid w:val="00A631B2"/>
    <w:rPr>
      <w:rFonts w:ascii="Arial" w:hAnsi="Arial" w:cs="Mangal"/>
    </w:rPr>
  </w:style>
  <w:style w:type="paragraph" w:customStyle="1" w:styleId="20">
    <w:name w:val="Название2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631B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A631B2"/>
    <w:pPr>
      <w:suppressLineNumbers/>
    </w:pPr>
    <w:rPr>
      <w:rFonts w:ascii="Arial" w:hAnsi="Arial" w:cs="Mangal"/>
    </w:rPr>
  </w:style>
  <w:style w:type="paragraph" w:styleId="aa">
    <w:name w:val="Title"/>
    <w:basedOn w:val="a"/>
    <w:next w:val="a"/>
    <w:qFormat/>
    <w:rsid w:val="00A631B2"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ab">
    <w:name w:val="Subtitle"/>
    <w:basedOn w:val="a7"/>
    <w:next w:val="a8"/>
    <w:qFormat/>
    <w:rsid w:val="00A631B2"/>
    <w:pPr>
      <w:jc w:val="center"/>
    </w:pPr>
    <w:rPr>
      <w:i/>
      <w:iCs/>
    </w:rPr>
  </w:style>
  <w:style w:type="paragraph" w:styleId="ac">
    <w:name w:val="No Spacing"/>
    <w:qFormat/>
    <w:rsid w:val="00A631B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rsid w:val="00A631B2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A631B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A631B2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paragraph" w:customStyle="1" w:styleId="Style4">
    <w:name w:val="Style4"/>
    <w:basedOn w:val="a"/>
    <w:rsid w:val="00A631B2"/>
    <w:pPr>
      <w:widowControl w:val="0"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rsid w:val="00A631B2"/>
    <w:pPr>
      <w:suppressLineNumbers/>
    </w:pPr>
  </w:style>
  <w:style w:type="paragraph" w:customStyle="1" w:styleId="af1">
    <w:name w:val="Заголовок таблицы"/>
    <w:basedOn w:val="af0"/>
    <w:rsid w:val="00A631B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A631B2"/>
  </w:style>
  <w:style w:type="paragraph" w:styleId="af3">
    <w:name w:val="header"/>
    <w:basedOn w:val="a"/>
    <w:rsid w:val="00A631B2"/>
    <w:pPr>
      <w:suppressLineNumbers/>
      <w:tabs>
        <w:tab w:val="center" w:pos="4819"/>
        <w:tab w:val="right" w:pos="9638"/>
      </w:tabs>
    </w:pPr>
  </w:style>
  <w:style w:type="paragraph" w:customStyle="1" w:styleId="14">
    <w:name w:val="Абзац списка1"/>
    <w:basedOn w:val="a"/>
    <w:rsid w:val="00394F0A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ae">
    <w:name w:val="Нижний колонтитул Знак"/>
    <w:basedOn w:val="a0"/>
    <w:link w:val="ad"/>
    <w:uiPriority w:val="99"/>
    <w:rsid w:val="00C7207C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Balloon Text"/>
    <w:basedOn w:val="a"/>
    <w:link w:val="af5"/>
    <w:rsid w:val="00C2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26594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36</Pages>
  <Words>6873</Words>
  <Characters>39179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META</Company>
  <LinksUpToDate>false</LinksUpToDate>
  <CharactersWithSpaces>45961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1</cp:lastModifiedBy>
  <cp:revision>9</cp:revision>
  <cp:lastPrinted>2014-08-29T08:53:00Z</cp:lastPrinted>
  <dcterms:created xsi:type="dcterms:W3CDTF">2013-09-24T11:09:00Z</dcterms:created>
  <dcterms:modified xsi:type="dcterms:W3CDTF">2014-08-29T08:55:00Z</dcterms:modified>
</cp:coreProperties>
</file>