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B2" w:rsidRDefault="002E5CB2" w:rsidP="0025238C">
      <w:pPr>
        <w:widowControl w:val="0"/>
        <w:spacing w:after="0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25238C" w:rsidRPr="0025238C" w:rsidRDefault="0025238C" w:rsidP="0025238C">
      <w:pPr>
        <w:widowControl w:val="0"/>
        <w:spacing w:after="0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25238C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УТВЕРЖДАЮ</w:t>
      </w:r>
    </w:p>
    <w:p w:rsidR="0025238C" w:rsidRPr="0025238C" w:rsidRDefault="0025238C" w:rsidP="0025238C">
      <w:pPr>
        <w:widowControl w:val="0"/>
        <w:spacing w:after="0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25238C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Председатель департамента</w:t>
      </w:r>
    </w:p>
    <w:p w:rsidR="0025238C" w:rsidRPr="0025238C" w:rsidRDefault="0025238C" w:rsidP="0025238C">
      <w:pPr>
        <w:widowControl w:val="0"/>
        <w:spacing w:after="0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25238C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культуры и туризма администрации</w:t>
      </w:r>
    </w:p>
    <w:p w:rsidR="0025238C" w:rsidRPr="0025238C" w:rsidRDefault="0025238C" w:rsidP="0025238C">
      <w:pPr>
        <w:widowControl w:val="0"/>
        <w:spacing w:after="0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25238C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города Липецка</w:t>
      </w:r>
    </w:p>
    <w:p w:rsidR="0025238C" w:rsidRPr="0025238C" w:rsidRDefault="0025238C" w:rsidP="0025238C">
      <w:pPr>
        <w:widowControl w:val="0"/>
        <w:spacing w:after="0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25238C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____________________С.В. Малько</w:t>
      </w:r>
    </w:p>
    <w:p w:rsidR="00AE3E39" w:rsidRPr="0080763D" w:rsidRDefault="00AE3E39" w:rsidP="001905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38C" w:rsidRPr="0080763D" w:rsidRDefault="0025238C" w:rsidP="001905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678" w:rsidRPr="0080763D" w:rsidRDefault="00A00678" w:rsidP="00E16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555" w:rsidRPr="00A965EC" w:rsidRDefault="0025238C" w:rsidP="00E16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E5CB2" w:rsidRPr="00A965EC" w:rsidRDefault="00190555" w:rsidP="00E16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5EC">
        <w:rPr>
          <w:rFonts w:ascii="Times New Roman" w:hAnsi="Times New Roman" w:cs="Times New Roman"/>
          <w:b/>
          <w:sz w:val="28"/>
          <w:szCs w:val="28"/>
        </w:rPr>
        <w:t>О п</w:t>
      </w:r>
      <w:r w:rsidR="00EB05D3">
        <w:rPr>
          <w:rFonts w:ascii="Times New Roman" w:hAnsi="Times New Roman" w:cs="Times New Roman"/>
          <w:b/>
          <w:sz w:val="28"/>
          <w:szCs w:val="28"/>
        </w:rPr>
        <w:t xml:space="preserve">роведении Открытого городского конкурса </w:t>
      </w:r>
      <w:r w:rsidRPr="00A965EC">
        <w:rPr>
          <w:rFonts w:ascii="Times New Roman" w:hAnsi="Times New Roman" w:cs="Times New Roman"/>
          <w:b/>
          <w:sz w:val="28"/>
          <w:szCs w:val="28"/>
        </w:rPr>
        <w:t>на лу</w:t>
      </w:r>
      <w:r w:rsidR="002E5CB2">
        <w:rPr>
          <w:rFonts w:ascii="Times New Roman" w:hAnsi="Times New Roman" w:cs="Times New Roman"/>
          <w:b/>
          <w:sz w:val="28"/>
          <w:szCs w:val="28"/>
        </w:rPr>
        <w:t xml:space="preserve">чшую игрушку на </w:t>
      </w:r>
      <w:r w:rsidR="00EB05D3">
        <w:rPr>
          <w:rFonts w:ascii="Times New Roman" w:hAnsi="Times New Roman" w:cs="Times New Roman"/>
          <w:b/>
          <w:sz w:val="28"/>
          <w:szCs w:val="28"/>
        </w:rPr>
        <w:t>городскую ёлку</w:t>
      </w:r>
      <w:r w:rsidR="002E5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CB2" w:rsidRPr="00A965EC">
        <w:rPr>
          <w:rFonts w:ascii="Times New Roman" w:hAnsi="Times New Roman" w:cs="Times New Roman"/>
          <w:b/>
          <w:sz w:val="28"/>
          <w:szCs w:val="28"/>
        </w:rPr>
        <w:t>«Новогодний сюрприз»</w:t>
      </w:r>
    </w:p>
    <w:p w:rsidR="00A965EC" w:rsidRPr="0080763D" w:rsidRDefault="00A965EC" w:rsidP="00E16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38C" w:rsidRDefault="0025238C" w:rsidP="00E16D77">
      <w:pPr>
        <w:pStyle w:val="30"/>
        <w:numPr>
          <w:ilvl w:val="0"/>
          <w:numId w:val="9"/>
        </w:numPr>
        <w:shd w:val="clear" w:color="auto" w:fill="auto"/>
        <w:tabs>
          <w:tab w:val="left" w:pos="4011"/>
        </w:tabs>
        <w:spacing w:after="0" w:line="276" w:lineRule="auto"/>
        <w:rPr>
          <w:sz w:val="28"/>
          <w:szCs w:val="28"/>
        </w:rPr>
      </w:pPr>
      <w:r w:rsidRPr="00C55EA8">
        <w:rPr>
          <w:sz w:val="28"/>
          <w:szCs w:val="28"/>
        </w:rPr>
        <w:t>Общие положения</w:t>
      </w:r>
    </w:p>
    <w:p w:rsidR="002E5CB2" w:rsidRPr="002E5CB2" w:rsidRDefault="002E5CB2" w:rsidP="00E16D77">
      <w:pPr>
        <w:pStyle w:val="30"/>
        <w:shd w:val="clear" w:color="auto" w:fill="auto"/>
        <w:tabs>
          <w:tab w:val="left" w:pos="4011"/>
        </w:tabs>
        <w:spacing w:after="0" w:line="276" w:lineRule="auto"/>
        <w:rPr>
          <w:b w:val="0"/>
          <w:sz w:val="28"/>
          <w:szCs w:val="28"/>
        </w:rPr>
      </w:pPr>
    </w:p>
    <w:p w:rsidR="00A965EC" w:rsidRPr="0025238C" w:rsidRDefault="00E16D77" w:rsidP="00E16D77">
      <w:pPr>
        <w:pStyle w:val="a3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D77">
        <w:rPr>
          <w:rFonts w:ascii="Times New Roman" w:hAnsi="Times New Roman" w:cs="Times New Roman"/>
          <w:sz w:val="28"/>
          <w:szCs w:val="28"/>
        </w:rPr>
        <w:t xml:space="preserve">1.1. </w:t>
      </w:r>
      <w:r w:rsidR="00A965EC" w:rsidRPr="0025238C">
        <w:rPr>
          <w:rFonts w:ascii="Times New Roman" w:hAnsi="Times New Roman" w:cs="Times New Roman"/>
          <w:sz w:val="28"/>
          <w:szCs w:val="28"/>
        </w:rPr>
        <w:t>Настоящее положение определяет цели и задачи организаторов, участников конкурса «</w:t>
      </w:r>
      <w:r w:rsidR="00AE3E39" w:rsidRPr="0025238C">
        <w:rPr>
          <w:rFonts w:ascii="Times New Roman" w:hAnsi="Times New Roman" w:cs="Times New Roman"/>
          <w:sz w:val="28"/>
          <w:szCs w:val="28"/>
        </w:rPr>
        <w:t>Новогодний сюрприз</w:t>
      </w:r>
      <w:r w:rsidR="00A965EC" w:rsidRPr="0025238C">
        <w:rPr>
          <w:rFonts w:ascii="Times New Roman" w:hAnsi="Times New Roman" w:cs="Times New Roman"/>
          <w:sz w:val="28"/>
          <w:szCs w:val="28"/>
        </w:rPr>
        <w:t>» (далее – Конкурс), содержание и порядок проведения конкурса, порядок рассмотрения представленных материалов и награждение победителей.</w:t>
      </w:r>
    </w:p>
    <w:p w:rsidR="0025238C" w:rsidRPr="00704059" w:rsidRDefault="00E16D77" w:rsidP="00E16D77">
      <w:pPr>
        <w:pStyle w:val="20"/>
        <w:shd w:val="clear" w:color="auto" w:fill="auto"/>
        <w:tabs>
          <w:tab w:val="left" w:pos="709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Pr="00E16D77">
        <w:rPr>
          <w:sz w:val="28"/>
          <w:szCs w:val="28"/>
        </w:rPr>
        <w:t xml:space="preserve">1.2. </w:t>
      </w:r>
      <w:r w:rsidR="0025238C" w:rsidRPr="00C55EA8">
        <w:rPr>
          <w:sz w:val="28"/>
          <w:szCs w:val="28"/>
        </w:rPr>
        <w:t xml:space="preserve">Основным принципом организации и проведения </w:t>
      </w:r>
      <w:r w:rsidR="0025238C">
        <w:rPr>
          <w:sz w:val="28"/>
          <w:szCs w:val="28"/>
        </w:rPr>
        <w:t>фестиваля</w:t>
      </w:r>
      <w:r w:rsidR="0025238C" w:rsidRPr="00C55EA8">
        <w:rPr>
          <w:sz w:val="28"/>
          <w:szCs w:val="28"/>
        </w:rPr>
        <w:t xml:space="preserve"> является </w:t>
      </w:r>
      <w:r w:rsidR="0025238C" w:rsidRPr="00704059">
        <w:rPr>
          <w:sz w:val="28"/>
          <w:szCs w:val="28"/>
        </w:rPr>
        <w:t>создание равных конкурсных условий для всех участников, гласность и объективность оценки.</w:t>
      </w:r>
    </w:p>
    <w:p w:rsidR="00704059" w:rsidRPr="00704059" w:rsidRDefault="00E16D77" w:rsidP="00E16D77">
      <w:pPr>
        <w:pStyle w:val="20"/>
        <w:shd w:val="clear" w:color="auto" w:fill="auto"/>
        <w:tabs>
          <w:tab w:val="left" w:pos="709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Pr="00E16D77">
        <w:rPr>
          <w:sz w:val="28"/>
          <w:szCs w:val="28"/>
        </w:rPr>
        <w:t xml:space="preserve">1.3. </w:t>
      </w:r>
      <w:r w:rsidR="00232793">
        <w:rPr>
          <w:sz w:val="28"/>
          <w:szCs w:val="28"/>
        </w:rPr>
        <w:t>В п</w:t>
      </w:r>
      <w:r w:rsidR="00704059" w:rsidRPr="00704059">
        <w:rPr>
          <w:sz w:val="28"/>
          <w:szCs w:val="28"/>
        </w:rPr>
        <w:t>оложении используются следующие определения:</w:t>
      </w:r>
    </w:p>
    <w:p w:rsidR="00704059" w:rsidRPr="00704059" w:rsidRDefault="00704059" w:rsidP="00950E54">
      <w:pPr>
        <w:pStyle w:val="20"/>
        <w:shd w:val="clear" w:color="auto" w:fill="auto"/>
        <w:tabs>
          <w:tab w:val="left" w:pos="967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4059">
        <w:rPr>
          <w:sz w:val="28"/>
          <w:szCs w:val="28"/>
        </w:rPr>
        <w:t>конкурс - процедура определения лучших работ, выполненных участниками;</w:t>
      </w:r>
    </w:p>
    <w:p w:rsidR="00950E54" w:rsidRDefault="00704059" w:rsidP="00950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4059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Pr="00704059">
        <w:rPr>
          <w:rFonts w:ascii="Times New Roman" w:hAnsi="Times New Roman" w:cs="Times New Roman"/>
          <w:sz w:val="28"/>
          <w:szCs w:val="28"/>
        </w:rPr>
        <w:t>конкурса</w:t>
      </w:r>
      <w:r w:rsidRPr="00704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04059">
        <w:rPr>
          <w:rFonts w:ascii="Times New Roman" w:hAnsi="Times New Roman" w:cs="Times New Roman"/>
          <w:sz w:val="28"/>
          <w:szCs w:val="28"/>
        </w:rPr>
        <w:t xml:space="preserve"> департамент культуры и туризма администрации </w:t>
      </w:r>
    </w:p>
    <w:p w:rsidR="00704059" w:rsidRPr="00704059" w:rsidRDefault="00704059" w:rsidP="00E16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059">
        <w:rPr>
          <w:rFonts w:ascii="Times New Roman" w:hAnsi="Times New Roman" w:cs="Times New Roman"/>
          <w:sz w:val="28"/>
          <w:szCs w:val="28"/>
        </w:rPr>
        <w:t>г. Липецка совместно МАУК «Культурные пространства Липецка», МУ «Городской дворец молодёжи «Октябрь»</w:t>
      </w:r>
      <w:r w:rsidRPr="00704059">
        <w:rPr>
          <w:rFonts w:ascii="Times New Roman" w:hAnsi="Times New Roman" w:cs="Times New Roman"/>
          <w:sz w:val="28"/>
          <w:szCs w:val="28"/>
        </w:rPr>
        <w:t>;</w:t>
      </w:r>
    </w:p>
    <w:p w:rsidR="00704059" w:rsidRPr="00704059" w:rsidRDefault="00F913A6" w:rsidP="00950E54">
      <w:pPr>
        <w:pStyle w:val="20"/>
        <w:shd w:val="clear" w:color="auto" w:fill="auto"/>
        <w:tabs>
          <w:tab w:val="left" w:pos="967"/>
        </w:tabs>
        <w:spacing w:after="0" w:line="276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704059" w:rsidRPr="00704059">
        <w:rPr>
          <w:spacing w:val="-4"/>
          <w:sz w:val="28"/>
          <w:szCs w:val="28"/>
        </w:rPr>
        <w:t>конкурсная комиссия - орган, уполномоченный подводить итоги и определять победителей фестиваля, сформированный с привлечением специалистов;</w:t>
      </w:r>
    </w:p>
    <w:p w:rsidR="00704059" w:rsidRPr="00704059" w:rsidRDefault="00D07FA5" w:rsidP="00950E54">
      <w:pPr>
        <w:pStyle w:val="20"/>
        <w:shd w:val="clear" w:color="auto" w:fill="auto"/>
        <w:tabs>
          <w:tab w:val="left" w:pos="967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059" w:rsidRPr="00704059">
        <w:rPr>
          <w:sz w:val="28"/>
          <w:szCs w:val="28"/>
        </w:rPr>
        <w:t>поощрение - награждение победителей дипломами и ценными призами.</w:t>
      </w:r>
    </w:p>
    <w:p w:rsidR="00A965EC" w:rsidRPr="0080763D" w:rsidRDefault="00A965EC" w:rsidP="00E16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FA5" w:rsidRPr="00C55EA8" w:rsidRDefault="00D07FA5" w:rsidP="00E16D77">
      <w:pPr>
        <w:pStyle w:val="30"/>
        <w:numPr>
          <w:ilvl w:val="0"/>
          <w:numId w:val="9"/>
        </w:numPr>
        <w:shd w:val="clear" w:color="auto" w:fill="auto"/>
        <w:tabs>
          <w:tab w:val="left" w:pos="3681"/>
        </w:tabs>
        <w:spacing w:after="0" w:line="276" w:lineRule="auto"/>
        <w:rPr>
          <w:sz w:val="28"/>
          <w:szCs w:val="28"/>
        </w:rPr>
      </w:pPr>
      <w:r w:rsidRPr="00C55EA8">
        <w:rPr>
          <w:sz w:val="28"/>
          <w:szCs w:val="28"/>
        </w:rPr>
        <w:t xml:space="preserve">Цели </w:t>
      </w:r>
      <w:r>
        <w:rPr>
          <w:sz w:val="28"/>
          <w:szCs w:val="28"/>
        </w:rPr>
        <w:t>конкурса</w:t>
      </w:r>
    </w:p>
    <w:p w:rsidR="00D07FA5" w:rsidRDefault="00D07FA5" w:rsidP="00E16D7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07FA5" w:rsidRPr="00D07FA5" w:rsidRDefault="00D07FA5" w:rsidP="00E16D77">
      <w:pPr>
        <w:pStyle w:val="a3"/>
        <w:numPr>
          <w:ilvl w:val="1"/>
          <w:numId w:val="9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фестиваля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90555" w:rsidRPr="00D07FA5" w:rsidRDefault="00D07FA5" w:rsidP="00950E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A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выя</w:t>
      </w:r>
      <w:r w:rsidR="00190555" w:rsidRPr="00D07FA5">
        <w:rPr>
          <w:rFonts w:ascii="Times New Roman" w:hAnsi="Times New Roman" w:cs="Times New Roman"/>
          <w:sz w:val="28"/>
          <w:szCs w:val="28"/>
        </w:rPr>
        <w:t>вление и развитие художественно – творческих способностей у детей, фантазии при изготовлении игрушки, выполненной в ра</w:t>
      </w:r>
      <w:r w:rsidR="00AF0BD7" w:rsidRPr="00D07FA5">
        <w:rPr>
          <w:rFonts w:ascii="Times New Roman" w:hAnsi="Times New Roman" w:cs="Times New Roman"/>
          <w:sz w:val="28"/>
          <w:szCs w:val="28"/>
        </w:rPr>
        <w:t>зличных техниках и материалах.</w:t>
      </w:r>
    </w:p>
    <w:p w:rsidR="00D07FA5" w:rsidRPr="0080763D" w:rsidRDefault="00D07FA5" w:rsidP="00E16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555" w:rsidRPr="002E5CB2" w:rsidRDefault="00190555" w:rsidP="00E16D77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CB2">
        <w:rPr>
          <w:rFonts w:ascii="Times New Roman" w:hAnsi="Times New Roman" w:cs="Times New Roman"/>
          <w:b/>
          <w:sz w:val="28"/>
          <w:szCs w:val="28"/>
        </w:rPr>
        <w:t>Задачи</w:t>
      </w:r>
      <w:r w:rsidR="00D07FA5" w:rsidRPr="002E5CB2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2E5CB2" w:rsidRPr="002E5CB2" w:rsidRDefault="002E5CB2" w:rsidP="00E16D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7FA5" w:rsidRPr="00D07FA5" w:rsidRDefault="00D07FA5" w:rsidP="00E16D77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07FA5">
        <w:rPr>
          <w:rFonts w:ascii="Times New Roman" w:hAnsi="Times New Roman" w:cs="Times New Roman"/>
          <w:sz w:val="28"/>
          <w:szCs w:val="28"/>
        </w:rPr>
        <w:t>3.1. Задачи конкурса:</w:t>
      </w:r>
    </w:p>
    <w:p w:rsidR="00190555" w:rsidRPr="00D07FA5" w:rsidRDefault="00D07FA5" w:rsidP="00950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A5">
        <w:rPr>
          <w:rFonts w:ascii="Times New Roman" w:hAnsi="Times New Roman" w:cs="Times New Roman"/>
          <w:sz w:val="28"/>
          <w:szCs w:val="28"/>
        </w:rPr>
        <w:t>- п</w:t>
      </w:r>
      <w:r w:rsidR="002E0238" w:rsidRPr="00D07FA5">
        <w:rPr>
          <w:rFonts w:ascii="Times New Roman" w:hAnsi="Times New Roman" w:cs="Times New Roman"/>
          <w:sz w:val="28"/>
          <w:szCs w:val="28"/>
        </w:rPr>
        <w:t>ривлечение</w:t>
      </w:r>
      <w:r w:rsidR="00190555" w:rsidRPr="00D07FA5">
        <w:rPr>
          <w:rFonts w:ascii="Times New Roman" w:hAnsi="Times New Roman" w:cs="Times New Roman"/>
          <w:sz w:val="28"/>
          <w:szCs w:val="28"/>
        </w:rPr>
        <w:t xml:space="preserve"> к разработке и созданию игрушек детей совместно с родителями, преподавателями, художниками;</w:t>
      </w:r>
    </w:p>
    <w:p w:rsidR="00190555" w:rsidRPr="00D07FA5" w:rsidRDefault="00D07FA5" w:rsidP="00950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0555" w:rsidRPr="00D07FA5">
        <w:rPr>
          <w:rFonts w:ascii="Times New Roman" w:hAnsi="Times New Roman" w:cs="Times New Roman"/>
          <w:sz w:val="28"/>
          <w:szCs w:val="28"/>
        </w:rPr>
        <w:t>воспитание и формирование художественного и эстетического вкусов у детей;</w:t>
      </w:r>
    </w:p>
    <w:p w:rsidR="00190555" w:rsidRPr="00D07FA5" w:rsidRDefault="00D07FA5" w:rsidP="00950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90555" w:rsidRPr="00D07FA5">
        <w:rPr>
          <w:rFonts w:ascii="Times New Roman" w:hAnsi="Times New Roman" w:cs="Times New Roman"/>
          <w:sz w:val="28"/>
          <w:szCs w:val="28"/>
        </w:rPr>
        <w:t xml:space="preserve">украшение ёлки </w:t>
      </w:r>
      <w:r w:rsidR="00873249" w:rsidRPr="00D07FA5">
        <w:rPr>
          <w:rFonts w:ascii="Times New Roman" w:hAnsi="Times New Roman" w:cs="Times New Roman"/>
          <w:sz w:val="28"/>
          <w:szCs w:val="28"/>
        </w:rPr>
        <w:t xml:space="preserve">в детском парке «Сказка» </w:t>
      </w:r>
      <w:r w:rsidR="00190555" w:rsidRPr="00D07FA5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873249" w:rsidRPr="00D07FA5">
        <w:rPr>
          <w:rFonts w:ascii="Times New Roman" w:hAnsi="Times New Roman" w:cs="Times New Roman"/>
          <w:sz w:val="28"/>
          <w:szCs w:val="28"/>
        </w:rPr>
        <w:t xml:space="preserve">Липецка </w:t>
      </w:r>
      <w:r w:rsidR="00190555" w:rsidRPr="00D07FA5">
        <w:rPr>
          <w:rFonts w:ascii="Times New Roman" w:hAnsi="Times New Roman" w:cs="Times New Roman"/>
          <w:sz w:val="28"/>
          <w:szCs w:val="28"/>
        </w:rPr>
        <w:t>новогодними игрушками;</w:t>
      </w:r>
    </w:p>
    <w:p w:rsidR="00190555" w:rsidRPr="00D07FA5" w:rsidRDefault="00D07FA5" w:rsidP="00950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0555" w:rsidRPr="00D07FA5">
        <w:rPr>
          <w:rFonts w:ascii="Times New Roman" w:hAnsi="Times New Roman" w:cs="Times New Roman"/>
          <w:sz w:val="28"/>
          <w:szCs w:val="28"/>
        </w:rPr>
        <w:t>выявление ярких творческих способностей у детей.</w:t>
      </w:r>
    </w:p>
    <w:p w:rsidR="002E5CB2" w:rsidRPr="002E5CB2" w:rsidRDefault="002E5CB2" w:rsidP="00E16D77">
      <w:pPr>
        <w:pStyle w:val="30"/>
        <w:shd w:val="clear" w:color="auto" w:fill="auto"/>
        <w:tabs>
          <w:tab w:val="left" w:pos="3916"/>
        </w:tabs>
        <w:spacing w:after="0" w:line="276" w:lineRule="auto"/>
        <w:rPr>
          <w:b w:val="0"/>
          <w:sz w:val="28"/>
          <w:szCs w:val="28"/>
        </w:rPr>
      </w:pPr>
    </w:p>
    <w:p w:rsidR="00D07FA5" w:rsidRPr="00950E54" w:rsidRDefault="00F913A6" w:rsidP="00E16D77">
      <w:pPr>
        <w:pStyle w:val="30"/>
        <w:shd w:val="clear" w:color="auto" w:fill="auto"/>
        <w:tabs>
          <w:tab w:val="left" w:pos="3916"/>
        </w:tabs>
        <w:spacing w:after="0"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4. </w:t>
      </w:r>
      <w:r w:rsidR="00D07FA5" w:rsidRPr="00C55EA8">
        <w:rPr>
          <w:sz w:val="28"/>
          <w:szCs w:val="28"/>
        </w:rPr>
        <w:t xml:space="preserve">Участники </w:t>
      </w:r>
      <w:r w:rsidR="00D07FA5">
        <w:rPr>
          <w:sz w:val="28"/>
          <w:szCs w:val="28"/>
        </w:rPr>
        <w:t>фестиваля</w:t>
      </w:r>
    </w:p>
    <w:p w:rsidR="008C58AC" w:rsidRPr="002E5CB2" w:rsidRDefault="008C58AC" w:rsidP="00E16D77">
      <w:pPr>
        <w:pStyle w:val="30"/>
        <w:shd w:val="clear" w:color="auto" w:fill="auto"/>
        <w:tabs>
          <w:tab w:val="left" w:pos="3916"/>
        </w:tabs>
        <w:spacing w:after="0" w:line="276" w:lineRule="auto"/>
        <w:rPr>
          <w:b w:val="0"/>
          <w:sz w:val="28"/>
          <w:szCs w:val="28"/>
        </w:rPr>
      </w:pPr>
    </w:p>
    <w:p w:rsidR="00F913A6" w:rsidRPr="00A965EC" w:rsidRDefault="00950E54" w:rsidP="00950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E54">
        <w:rPr>
          <w:rFonts w:ascii="Times New Roman" w:hAnsi="Times New Roman" w:cs="Times New Roman"/>
          <w:sz w:val="28"/>
          <w:szCs w:val="28"/>
        </w:rPr>
        <w:t xml:space="preserve">4.1. </w:t>
      </w:r>
      <w:r w:rsidR="00F913A6" w:rsidRPr="00950E54">
        <w:rPr>
          <w:rFonts w:ascii="Times New Roman" w:hAnsi="Times New Roman" w:cs="Times New Roman"/>
          <w:sz w:val="28"/>
          <w:szCs w:val="28"/>
        </w:rPr>
        <w:t>участники конкурса</w:t>
      </w:r>
      <w:r w:rsidR="00F913A6">
        <w:rPr>
          <w:sz w:val="28"/>
          <w:szCs w:val="28"/>
        </w:rPr>
        <w:t xml:space="preserve"> </w:t>
      </w:r>
      <w:r w:rsidR="00F913A6" w:rsidRPr="00704059">
        <w:rPr>
          <w:sz w:val="28"/>
          <w:szCs w:val="28"/>
        </w:rPr>
        <w:t>-</w:t>
      </w:r>
      <w:r w:rsidR="00F913A6" w:rsidRPr="00704059">
        <w:rPr>
          <w:rFonts w:ascii="Times New Roman" w:hAnsi="Times New Roman" w:cs="Times New Roman"/>
          <w:sz w:val="28"/>
          <w:szCs w:val="28"/>
        </w:rPr>
        <w:t xml:space="preserve"> </w:t>
      </w:r>
      <w:r w:rsidR="00F913A6" w:rsidRPr="00A965EC">
        <w:rPr>
          <w:rFonts w:ascii="Times New Roman" w:hAnsi="Times New Roman" w:cs="Times New Roman"/>
          <w:sz w:val="28"/>
          <w:szCs w:val="28"/>
        </w:rPr>
        <w:t>МБД</w:t>
      </w:r>
      <w:r w:rsidR="00F913A6">
        <w:rPr>
          <w:rFonts w:ascii="Times New Roman" w:hAnsi="Times New Roman" w:cs="Times New Roman"/>
          <w:sz w:val="28"/>
          <w:szCs w:val="28"/>
        </w:rPr>
        <w:t>О</w:t>
      </w:r>
      <w:r w:rsidR="00F913A6" w:rsidRPr="00A965EC">
        <w:rPr>
          <w:rFonts w:ascii="Times New Roman" w:hAnsi="Times New Roman" w:cs="Times New Roman"/>
          <w:sz w:val="28"/>
          <w:szCs w:val="28"/>
        </w:rPr>
        <w:t>У детские сады города, МОУ средние общеобразовательные школы города, учреждения дополнительного образования.</w:t>
      </w:r>
    </w:p>
    <w:p w:rsidR="00190555" w:rsidRPr="00A965EC" w:rsidRDefault="00190555" w:rsidP="00E16D7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</w:p>
    <w:p w:rsidR="00190555" w:rsidRPr="00950E54" w:rsidRDefault="00F913A6" w:rsidP="00E16D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90555" w:rsidRPr="00F913A6">
        <w:rPr>
          <w:rFonts w:ascii="Times New Roman" w:hAnsi="Times New Roman" w:cs="Times New Roman"/>
          <w:b/>
          <w:sz w:val="28"/>
          <w:szCs w:val="28"/>
        </w:rPr>
        <w:t xml:space="preserve">Конкурс проводится по </w:t>
      </w:r>
      <w:r w:rsidR="00950E54">
        <w:rPr>
          <w:rFonts w:ascii="Times New Roman" w:hAnsi="Times New Roman" w:cs="Times New Roman"/>
          <w:b/>
          <w:sz w:val="28"/>
          <w:szCs w:val="28"/>
        </w:rPr>
        <w:t>номинациям</w:t>
      </w:r>
    </w:p>
    <w:p w:rsidR="00F913A6" w:rsidRPr="0080763D" w:rsidRDefault="00F913A6" w:rsidP="00E16D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90555" w:rsidRPr="00232793" w:rsidRDefault="00950E54" w:rsidP="00E16D7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0E54">
        <w:rPr>
          <w:color w:val="000000"/>
          <w:sz w:val="28"/>
          <w:szCs w:val="28"/>
        </w:rPr>
        <w:t xml:space="preserve">5.1. </w:t>
      </w:r>
      <w:r w:rsidR="002E0238" w:rsidRPr="00A965EC">
        <w:rPr>
          <w:color w:val="000000"/>
          <w:sz w:val="28"/>
          <w:szCs w:val="28"/>
        </w:rPr>
        <w:t xml:space="preserve">«Волшебный </w:t>
      </w:r>
      <w:r w:rsidR="00190555" w:rsidRPr="00A965EC">
        <w:rPr>
          <w:color w:val="000000"/>
          <w:sz w:val="28"/>
          <w:szCs w:val="28"/>
        </w:rPr>
        <w:t>символ</w:t>
      </w:r>
      <w:r w:rsidR="002E0238" w:rsidRPr="00A965EC">
        <w:rPr>
          <w:color w:val="000000"/>
          <w:sz w:val="28"/>
          <w:szCs w:val="28"/>
        </w:rPr>
        <w:t>» (</w:t>
      </w:r>
      <w:r w:rsidR="00190555" w:rsidRPr="00A965EC">
        <w:rPr>
          <w:color w:val="000000"/>
          <w:sz w:val="28"/>
          <w:szCs w:val="28"/>
        </w:rPr>
        <w:t>на конкурс предоставляется ёл</w:t>
      </w:r>
      <w:r w:rsidR="002E0238" w:rsidRPr="00A965EC">
        <w:rPr>
          <w:color w:val="000000"/>
          <w:sz w:val="28"/>
          <w:szCs w:val="28"/>
        </w:rPr>
        <w:t>очная игрушка, символ 202</w:t>
      </w:r>
      <w:r w:rsidR="00873249" w:rsidRPr="00A965EC">
        <w:rPr>
          <w:color w:val="000000"/>
          <w:sz w:val="28"/>
          <w:szCs w:val="28"/>
        </w:rPr>
        <w:t>1</w:t>
      </w:r>
      <w:r w:rsidR="00F913A6">
        <w:rPr>
          <w:color w:val="000000"/>
          <w:sz w:val="28"/>
          <w:szCs w:val="28"/>
        </w:rPr>
        <w:t xml:space="preserve"> года)</w:t>
      </w:r>
      <w:r w:rsidR="00232793" w:rsidRPr="00232793">
        <w:rPr>
          <w:color w:val="000000"/>
          <w:sz w:val="28"/>
          <w:szCs w:val="28"/>
        </w:rPr>
        <w:t>.</w:t>
      </w:r>
    </w:p>
    <w:p w:rsidR="00190555" w:rsidRPr="00A965EC" w:rsidRDefault="00190555" w:rsidP="00E16D77">
      <w:pPr>
        <w:pStyle w:val="a4"/>
        <w:shd w:val="clear" w:color="auto" w:fill="FFFFFF"/>
        <w:spacing w:before="0" w:beforeAutospacing="0" w:after="0" w:afterAutospacing="0"/>
        <w:ind w:hanging="284"/>
        <w:jc w:val="center"/>
        <w:rPr>
          <w:color w:val="000000"/>
          <w:sz w:val="28"/>
          <w:szCs w:val="28"/>
        </w:rPr>
      </w:pPr>
    </w:p>
    <w:p w:rsidR="00190555" w:rsidRPr="00A965EC" w:rsidRDefault="002E0238" w:rsidP="00950E54">
      <w:pPr>
        <w:pStyle w:val="a4"/>
        <w:numPr>
          <w:ilvl w:val="1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65EC">
        <w:rPr>
          <w:color w:val="000000"/>
          <w:sz w:val="28"/>
          <w:szCs w:val="28"/>
        </w:rPr>
        <w:t>«Волшебный</w:t>
      </w:r>
      <w:r w:rsidR="00A25061">
        <w:rPr>
          <w:color w:val="000000"/>
          <w:sz w:val="28"/>
          <w:szCs w:val="28"/>
        </w:rPr>
        <w:t xml:space="preserve"> </w:t>
      </w:r>
      <w:r w:rsidR="00A25061" w:rsidRPr="00A25061">
        <w:rPr>
          <w:color w:val="000000"/>
          <w:sz w:val="28"/>
          <w:szCs w:val="28"/>
        </w:rPr>
        <w:t>-</w:t>
      </w:r>
      <w:r w:rsidRPr="00A965EC">
        <w:rPr>
          <w:color w:val="000000"/>
          <w:sz w:val="28"/>
          <w:szCs w:val="28"/>
        </w:rPr>
        <w:t xml:space="preserve"> </w:t>
      </w:r>
      <w:r w:rsidR="00190555" w:rsidRPr="00A965EC">
        <w:rPr>
          <w:color w:val="000000"/>
          <w:sz w:val="28"/>
          <w:szCs w:val="28"/>
        </w:rPr>
        <w:t>шар</w:t>
      </w:r>
      <w:r w:rsidRPr="00A965EC">
        <w:rPr>
          <w:color w:val="000000"/>
          <w:sz w:val="28"/>
          <w:szCs w:val="28"/>
        </w:rPr>
        <w:t>»</w:t>
      </w:r>
      <w:r w:rsidR="00190555" w:rsidRPr="00A965EC">
        <w:rPr>
          <w:color w:val="000000"/>
          <w:sz w:val="28"/>
          <w:szCs w:val="28"/>
        </w:rPr>
        <w:t xml:space="preserve"> </w:t>
      </w:r>
      <w:r w:rsidRPr="00A965EC">
        <w:rPr>
          <w:color w:val="000000"/>
          <w:sz w:val="28"/>
          <w:szCs w:val="28"/>
        </w:rPr>
        <w:t>(</w:t>
      </w:r>
      <w:r w:rsidR="00190555" w:rsidRPr="00A965EC">
        <w:rPr>
          <w:color w:val="000000"/>
          <w:sz w:val="28"/>
          <w:szCs w:val="28"/>
        </w:rPr>
        <w:t>на конкурс предоставляется ёлочный шар</w:t>
      </w:r>
      <w:r w:rsidRPr="00A965EC">
        <w:rPr>
          <w:color w:val="000000"/>
          <w:sz w:val="28"/>
          <w:szCs w:val="28"/>
        </w:rPr>
        <w:t>)</w:t>
      </w:r>
      <w:r w:rsidR="00232793" w:rsidRPr="00232793">
        <w:rPr>
          <w:color w:val="000000"/>
          <w:sz w:val="28"/>
          <w:szCs w:val="28"/>
        </w:rPr>
        <w:t>.</w:t>
      </w:r>
    </w:p>
    <w:p w:rsidR="00190555" w:rsidRPr="00A965EC" w:rsidRDefault="00190555" w:rsidP="00E16D77">
      <w:pPr>
        <w:pStyle w:val="a4"/>
        <w:shd w:val="clear" w:color="auto" w:fill="FFFFFF"/>
        <w:spacing w:before="0" w:beforeAutospacing="0" w:after="0" w:afterAutospacing="0"/>
        <w:ind w:hanging="284"/>
        <w:jc w:val="center"/>
        <w:rPr>
          <w:color w:val="000000"/>
          <w:sz w:val="28"/>
          <w:szCs w:val="28"/>
        </w:rPr>
      </w:pPr>
    </w:p>
    <w:p w:rsidR="00190555" w:rsidRPr="00A965EC" w:rsidRDefault="002E0238" w:rsidP="00950E54">
      <w:pPr>
        <w:pStyle w:val="a4"/>
        <w:numPr>
          <w:ilvl w:val="1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965EC">
        <w:rPr>
          <w:color w:val="000000"/>
          <w:sz w:val="28"/>
          <w:szCs w:val="28"/>
        </w:rPr>
        <w:t>«Волшебные</w:t>
      </w:r>
      <w:r w:rsidR="00190555" w:rsidRPr="00A965EC">
        <w:rPr>
          <w:color w:val="000000"/>
          <w:sz w:val="28"/>
          <w:szCs w:val="28"/>
        </w:rPr>
        <w:t xml:space="preserve"> </w:t>
      </w:r>
      <w:r w:rsidR="00A25061" w:rsidRPr="00A25061">
        <w:rPr>
          <w:color w:val="000000"/>
          <w:sz w:val="28"/>
          <w:szCs w:val="28"/>
        </w:rPr>
        <w:t>-</w:t>
      </w:r>
      <w:r w:rsidR="00190555" w:rsidRPr="00A965EC">
        <w:rPr>
          <w:color w:val="000000"/>
          <w:sz w:val="28"/>
          <w:szCs w:val="28"/>
        </w:rPr>
        <w:t xml:space="preserve"> ска</w:t>
      </w:r>
      <w:bookmarkStart w:id="0" w:name="_GoBack"/>
      <w:bookmarkEnd w:id="0"/>
      <w:r w:rsidR="00190555" w:rsidRPr="00A965EC">
        <w:rPr>
          <w:color w:val="000000"/>
          <w:sz w:val="28"/>
          <w:szCs w:val="28"/>
        </w:rPr>
        <w:t>зки</w:t>
      </w:r>
      <w:r w:rsidRPr="00A965EC">
        <w:rPr>
          <w:color w:val="000000"/>
          <w:sz w:val="28"/>
          <w:szCs w:val="28"/>
        </w:rPr>
        <w:t>» (</w:t>
      </w:r>
      <w:r w:rsidR="00190555" w:rsidRPr="00A965EC">
        <w:rPr>
          <w:color w:val="000000"/>
          <w:sz w:val="28"/>
          <w:szCs w:val="28"/>
        </w:rPr>
        <w:t>на конкурс п</w:t>
      </w:r>
      <w:r w:rsidR="00950E54">
        <w:rPr>
          <w:color w:val="000000"/>
          <w:sz w:val="28"/>
          <w:szCs w:val="28"/>
        </w:rPr>
        <w:t xml:space="preserve">редоставляется ёлочная игрушка </w:t>
      </w:r>
      <w:r w:rsidR="00950E54" w:rsidRPr="00950E54">
        <w:rPr>
          <w:color w:val="000000"/>
          <w:sz w:val="28"/>
          <w:szCs w:val="28"/>
        </w:rPr>
        <w:t>-</w:t>
      </w:r>
      <w:r w:rsidR="00190555" w:rsidRPr="00A965EC">
        <w:rPr>
          <w:color w:val="000000"/>
          <w:sz w:val="28"/>
          <w:szCs w:val="28"/>
        </w:rPr>
        <w:t xml:space="preserve"> сказочный персонаж</w:t>
      </w:r>
      <w:r w:rsidRPr="00A965EC">
        <w:rPr>
          <w:color w:val="000000"/>
          <w:sz w:val="28"/>
          <w:szCs w:val="28"/>
        </w:rPr>
        <w:t>)</w:t>
      </w:r>
      <w:r w:rsidR="00F913A6" w:rsidRPr="00F913A6">
        <w:rPr>
          <w:color w:val="000000"/>
          <w:sz w:val="28"/>
          <w:szCs w:val="28"/>
        </w:rPr>
        <w:t>.</w:t>
      </w:r>
    </w:p>
    <w:p w:rsidR="00190555" w:rsidRPr="00A965EC" w:rsidRDefault="00190555" w:rsidP="00E16D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90555" w:rsidRPr="00F913A6" w:rsidRDefault="00190555" w:rsidP="00E16D77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center"/>
        <w:rPr>
          <w:b/>
          <w:bCs/>
          <w:color w:val="000000"/>
          <w:sz w:val="28"/>
          <w:szCs w:val="28"/>
        </w:rPr>
      </w:pPr>
      <w:r w:rsidRPr="00F913A6">
        <w:rPr>
          <w:b/>
          <w:bCs/>
          <w:color w:val="000000"/>
          <w:sz w:val="28"/>
          <w:szCs w:val="28"/>
        </w:rPr>
        <w:t>Организаци</w:t>
      </w:r>
      <w:r w:rsidR="00F913A6" w:rsidRPr="00F913A6">
        <w:rPr>
          <w:b/>
          <w:bCs/>
          <w:color w:val="000000"/>
          <w:sz w:val="28"/>
          <w:szCs w:val="28"/>
        </w:rPr>
        <w:t>я и порядок проведения конкурса</w:t>
      </w:r>
    </w:p>
    <w:p w:rsidR="006630D7" w:rsidRPr="00A965EC" w:rsidRDefault="006630D7" w:rsidP="00E16D7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630D7" w:rsidRPr="00A965EC" w:rsidRDefault="00F913A6" w:rsidP="00E16D7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913A6">
        <w:rPr>
          <w:color w:val="000000"/>
          <w:sz w:val="28"/>
          <w:szCs w:val="28"/>
        </w:rPr>
        <w:t>6.</w:t>
      </w:r>
      <w:r w:rsidR="006630D7" w:rsidRPr="00A965EC">
        <w:rPr>
          <w:color w:val="000000"/>
          <w:sz w:val="28"/>
          <w:szCs w:val="28"/>
        </w:rPr>
        <w:t xml:space="preserve">1. Конкурс проводится с </w:t>
      </w:r>
      <w:r w:rsidR="00873249" w:rsidRPr="00A965EC">
        <w:rPr>
          <w:color w:val="000000"/>
          <w:sz w:val="28"/>
          <w:szCs w:val="28"/>
        </w:rPr>
        <w:t>01 декабря 2020</w:t>
      </w:r>
      <w:r w:rsidR="00754295" w:rsidRPr="00A965EC">
        <w:rPr>
          <w:color w:val="000000"/>
          <w:sz w:val="28"/>
          <w:szCs w:val="28"/>
        </w:rPr>
        <w:t xml:space="preserve"> года по </w:t>
      </w:r>
      <w:r w:rsidR="00873249" w:rsidRPr="00A965EC">
        <w:rPr>
          <w:color w:val="000000"/>
          <w:sz w:val="28"/>
          <w:szCs w:val="28"/>
        </w:rPr>
        <w:t xml:space="preserve">20 </w:t>
      </w:r>
      <w:r w:rsidR="00190555" w:rsidRPr="00A965EC">
        <w:rPr>
          <w:color w:val="000000"/>
          <w:sz w:val="28"/>
          <w:szCs w:val="28"/>
        </w:rPr>
        <w:t>декабря 20</w:t>
      </w:r>
      <w:r w:rsidR="00873249" w:rsidRPr="00A965EC">
        <w:rPr>
          <w:color w:val="000000"/>
          <w:sz w:val="28"/>
          <w:szCs w:val="28"/>
        </w:rPr>
        <w:t>20</w:t>
      </w:r>
      <w:r w:rsidR="00190555" w:rsidRPr="00A965EC">
        <w:rPr>
          <w:color w:val="000000"/>
          <w:sz w:val="28"/>
          <w:szCs w:val="28"/>
        </w:rPr>
        <w:t xml:space="preserve"> года.</w:t>
      </w:r>
      <w:r w:rsidR="006630D7" w:rsidRPr="00A965EC">
        <w:rPr>
          <w:color w:val="000000"/>
          <w:sz w:val="28"/>
          <w:szCs w:val="28"/>
        </w:rPr>
        <w:t xml:space="preserve"> На конкурс представляются игрушки, изготовленные собственными руками, которые будут размещены на </w:t>
      </w:r>
      <w:r w:rsidR="00873249" w:rsidRPr="00A965EC">
        <w:rPr>
          <w:color w:val="000000"/>
          <w:sz w:val="28"/>
          <w:szCs w:val="28"/>
        </w:rPr>
        <w:t xml:space="preserve">уличной </w:t>
      </w:r>
      <w:r w:rsidR="006630D7" w:rsidRPr="00A965EC">
        <w:rPr>
          <w:color w:val="000000"/>
          <w:sz w:val="28"/>
          <w:szCs w:val="28"/>
        </w:rPr>
        <w:t>новогодней елке.</w:t>
      </w:r>
    </w:p>
    <w:p w:rsidR="006630D7" w:rsidRPr="00A965EC" w:rsidRDefault="00F913A6" w:rsidP="00E16D7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913A6">
        <w:rPr>
          <w:color w:val="000000"/>
          <w:sz w:val="28"/>
          <w:szCs w:val="28"/>
        </w:rPr>
        <w:t>6.</w:t>
      </w:r>
      <w:r w:rsidR="006630D7" w:rsidRPr="00A965EC">
        <w:rPr>
          <w:color w:val="000000"/>
          <w:sz w:val="28"/>
          <w:szCs w:val="28"/>
        </w:rPr>
        <w:t xml:space="preserve">2. Участники конкурса должны до </w:t>
      </w:r>
      <w:r w:rsidR="00873249" w:rsidRPr="00A965EC">
        <w:rPr>
          <w:color w:val="000000"/>
          <w:sz w:val="28"/>
          <w:szCs w:val="28"/>
        </w:rPr>
        <w:t>20</w:t>
      </w:r>
      <w:r w:rsidR="006630D7" w:rsidRPr="00A965EC">
        <w:rPr>
          <w:color w:val="000000"/>
          <w:sz w:val="28"/>
          <w:szCs w:val="28"/>
        </w:rPr>
        <w:t xml:space="preserve"> декабря 20</w:t>
      </w:r>
      <w:r w:rsidR="00873249" w:rsidRPr="00A965EC">
        <w:rPr>
          <w:color w:val="000000"/>
          <w:sz w:val="28"/>
          <w:szCs w:val="28"/>
        </w:rPr>
        <w:t>20</w:t>
      </w:r>
      <w:r w:rsidR="006630D7" w:rsidRPr="00A965EC">
        <w:rPr>
          <w:color w:val="000000"/>
          <w:sz w:val="28"/>
          <w:szCs w:val="28"/>
        </w:rPr>
        <w:t xml:space="preserve"> г. предоставить в оргкомитет конкурса новогоднюю игрушку в количестве не более 10 штук от учреждения.</w:t>
      </w:r>
    </w:p>
    <w:p w:rsidR="005B5D67" w:rsidRPr="00A965EC" w:rsidRDefault="00F913A6" w:rsidP="00E16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3A6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190555" w:rsidRPr="00A965E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30D7" w:rsidRPr="00A965EC">
        <w:rPr>
          <w:rFonts w:ascii="Times New Roman" w:hAnsi="Times New Roman" w:cs="Times New Roman"/>
          <w:color w:val="000000"/>
          <w:sz w:val="28"/>
          <w:szCs w:val="28"/>
        </w:rPr>
        <w:t xml:space="preserve">. Организационный комитет возлагает выбор </w:t>
      </w:r>
      <w:r w:rsidR="005B5D67" w:rsidRPr="00A965EC">
        <w:rPr>
          <w:rFonts w:ascii="Times New Roman" w:hAnsi="Times New Roman" w:cs="Times New Roman"/>
          <w:color w:val="000000"/>
          <w:sz w:val="28"/>
          <w:szCs w:val="28"/>
        </w:rPr>
        <w:t>игрушек</w:t>
      </w:r>
      <w:r w:rsidR="006630D7" w:rsidRPr="00A965EC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представленных на конкурс </w:t>
      </w:r>
      <w:r w:rsidR="00EC5AE2" w:rsidRPr="00A965EC">
        <w:rPr>
          <w:rFonts w:ascii="Times New Roman" w:hAnsi="Times New Roman" w:cs="Times New Roman"/>
          <w:color w:val="000000"/>
          <w:sz w:val="28"/>
          <w:szCs w:val="28"/>
        </w:rPr>
        <w:t>от образовательного</w:t>
      </w:r>
      <w:r w:rsidR="006630D7" w:rsidRPr="00A965EC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EC5AE2" w:rsidRPr="00A965EC">
        <w:rPr>
          <w:rFonts w:ascii="Times New Roman" w:hAnsi="Times New Roman" w:cs="Times New Roman"/>
          <w:color w:val="000000"/>
          <w:sz w:val="28"/>
          <w:szCs w:val="28"/>
        </w:rPr>
        <w:t>я в предложенных номинациях</w:t>
      </w:r>
      <w:r w:rsidR="005B5D67" w:rsidRPr="00A965EC">
        <w:rPr>
          <w:rFonts w:ascii="Times New Roman" w:hAnsi="Times New Roman" w:cs="Times New Roman"/>
          <w:color w:val="000000"/>
          <w:sz w:val="28"/>
          <w:szCs w:val="28"/>
        </w:rPr>
        <w:t xml:space="preserve"> на компетентное жюри</w:t>
      </w:r>
      <w:r w:rsidR="006630D7" w:rsidRPr="00A965E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B5D67" w:rsidRPr="00A965EC">
        <w:rPr>
          <w:rFonts w:ascii="Times New Roman" w:hAnsi="Times New Roman" w:cs="Times New Roman"/>
          <w:sz w:val="28"/>
          <w:szCs w:val="28"/>
        </w:rPr>
        <w:t xml:space="preserve"> Решение жюри является окончательным и не подлежит изменению. </w:t>
      </w:r>
    </w:p>
    <w:p w:rsidR="00EC5AE2" w:rsidRPr="00A965EC" w:rsidRDefault="00F913A6" w:rsidP="00E16D7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913A6">
        <w:rPr>
          <w:color w:val="000000"/>
          <w:sz w:val="28"/>
          <w:szCs w:val="28"/>
        </w:rPr>
        <w:t>6.</w:t>
      </w:r>
      <w:r w:rsidR="005B5D67" w:rsidRPr="00A965EC">
        <w:rPr>
          <w:color w:val="000000"/>
          <w:sz w:val="28"/>
          <w:szCs w:val="28"/>
        </w:rPr>
        <w:t xml:space="preserve">4. </w:t>
      </w:r>
      <w:r w:rsidR="00EC5AE2" w:rsidRPr="00A965EC">
        <w:rPr>
          <w:color w:val="000000"/>
          <w:sz w:val="28"/>
          <w:szCs w:val="28"/>
        </w:rPr>
        <w:t xml:space="preserve">Размер ёлочной игрушки, представленной на конкурс должен быть не менее 25 см в высоту, но не более 50 см. Елочная игрушка должна быть объёмной, а так же должна иметь законченный вид </w:t>
      </w:r>
      <w:r w:rsidR="00E2162E" w:rsidRPr="00A965EC">
        <w:rPr>
          <w:color w:val="000000"/>
          <w:sz w:val="28"/>
          <w:szCs w:val="28"/>
        </w:rPr>
        <w:t>(</w:t>
      </w:r>
      <w:r w:rsidR="00EC5AE2" w:rsidRPr="00A965EC">
        <w:rPr>
          <w:color w:val="000000"/>
          <w:sz w:val="28"/>
          <w:szCs w:val="28"/>
        </w:rPr>
        <w:t>с оформленным дном)</w:t>
      </w:r>
      <w:r w:rsidR="005B5D67" w:rsidRPr="00A965EC">
        <w:rPr>
          <w:color w:val="000000"/>
          <w:sz w:val="28"/>
          <w:szCs w:val="28"/>
        </w:rPr>
        <w:t>.</w:t>
      </w:r>
    </w:p>
    <w:p w:rsidR="00EC5AE2" w:rsidRPr="00A965EC" w:rsidRDefault="00F913A6" w:rsidP="00E16D7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913A6">
        <w:rPr>
          <w:color w:val="000000"/>
          <w:sz w:val="28"/>
          <w:szCs w:val="28"/>
        </w:rPr>
        <w:t>6.</w:t>
      </w:r>
      <w:r w:rsidR="005B5D67" w:rsidRPr="00A965EC">
        <w:rPr>
          <w:color w:val="000000"/>
          <w:sz w:val="28"/>
          <w:szCs w:val="28"/>
        </w:rPr>
        <w:t xml:space="preserve">5. </w:t>
      </w:r>
      <w:r w:rsidR="00EC5AE2" w:rsidRPr="00A965EC">
        <w:rPr>
          <w:color w:val="000000"/>
          <w:sz w:val="28"/>
          <w:szCs w:val="28"/>
        </w:rPr>
        <w:t>Исполнение ёлочных игрушек должно быть качественным, прочным и аккуратным, сделанным из любого материала, устойчивого к влаге и низким температурам. Помните, что прочность еловых ветвей не безгранична. Вес игрушки не должн</w:t>
      </w:r>
      <w:r w:rsidR="00097C01" w:rsidRPr="00A965EC">
        <w:rPr>
          <w:color w:val="000000"/>
          <w:sz w:val="28"/>
          <w:szCs w:val="28"/>
        </w:rPr>
        <w:t>ы</w:t>
      </w:r>
      <w:r w:rsidR="00EC5AE2" w:rsidRPr="00A965EC">
        <w:rPr>
          <w:color w:val="000000"/>
          <w:sz w:val="28"/>
          <w:szCs w:val="28"/>
        </w:rPr>
        <w:t xml:space="preserve"> превышать</w:t>
      </w:r>
      <w:r w:rsidR="00097C01" w:rsidRPr="00A965EC">
        <w:rPr>
          <w:color w:val="000000"/>
          <w:sz w:val="28"/>
          <w:szCs w:val="28"/>
        </w:rPr>
        <w:t xml:space="preserve"> 800 – 1000 грамм.</w:t>
      </w:r>
    </w:p>
    <w:p w:rsidR="00097C01" w:rsidRPr="00A965EC" w:rsidRDefault="00F913A6" w:rsidP="00E16D7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913A6">
        <w:rPr>
          <w:color w:val="000000"/>
          <w:sz w:val="28"/>
          <w:szCs w:val="28"/>
        </w:rPr>
        <w:t>6.</w:t>
      </w:r>
      <w:r w:rsidR="005B5D67" w:rsidRPr="00A965EC">
        <w:rPr>
          <w:color w:val="000000"/>
          <w:sz w:val="28"/>
          <w:szCs w:val="28"/>
        </w:rPr>
        <w:t xml:space="preserve">6. </w:t>
      </w:r>
      <w:r w:rsidR="00097C01" w:rsidRPr="00A965EC">
        <w:rPr>
          <w:color w:val="000000"/>
          <w:sz w:val="28"/>
          <w:szCs w:val="28"/>
        </w:rPr>
        <w:t>Ёлочная игрушка должна иметь прочное к</w:t>
      </w:r>
      <w:r w:rsidR="005B5D67" w:rsidRPr="00A965EC">
        <w:rPr>
          <w:color w:val="000000"/>
          <w:sz w:val="28"/>
          <w:szCs w:val="28"/>
        </w:rPr>
        <w:t>репление (шнур, тесьма) дли</w:t>
      </w:r>
      <w:r w:rsidR="00097C01" w:rsidRPr="00A965EC">
        <w:rPr>
          <w:color w:val="000000"/>
          <w:sz w:val="28"/>
          <w:szCs w:val="28"/>
        </w:rPr>
        <w:t>ной не менее 30 см. для подвеса на ёлку.</w:t>
      </w:r>
    </w:p>
    <w:p w:rsidR="00A965EC" w:rsidRPr="00A965EC" w:rsidRDefault="00F913A6" w:rsidP="00E16D7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913A6">
        <w:rPr>
          <w:color w:val="000000"/>
          <w:sz w:val="28"/>
          <w:szCs w:val="28"/>
        </w:rPr>
        <w:t>6.</w:t>
      </w:r>
      <w:r w:rsidR="005B5D67" w:rsidRPr="00A965EC">
        <w:rPr>
          <w:color w:val="000000"/>
          <w:sz w:val="28"/>
          <w:szCs w:val="28"/>
        </w:rPr>
        <w:t xml:space="preserve">7. </w:t>
      </w:r>
      <w:r w:rsidR="00097C01" w:rsidRPr="00A965EC">
        <w:rPr>
          <w:color w:val="000000"/>
          <w:sz w:val="28"/>
          <w:szCs w:val="28"/>
        </w:rPr>
        <w:t xml:space="preserve">Работа должна сопровождаться </w:t>
      </w:r>
      <w:r w:rsidR="00A965EC" w:rsidRPr="00A965EC">
        <w:rPr>
          <w:color w:val="000000"/>
          <w:sz w:val="28"/>
          <w:szCs w:val="28"/>
        </w:rPr>
        <w:t>заявкой</w:t>
      </w:r>
      <w:r w:rsidR="00097C01" w:rsidRPr="00A965EC">
        <w:rPr>
          <w:color w:val="000000"/>
          <w:sz w:val="28"/>
          <w:szCs w:val="28"/>
        </w:rPr>
        <w:t>, содержащей следующую информацию: номинация, Ф.И.О., возраст авт</w:t>
      </w:r>
      <w:r w:rsidR="005B5D67" w:rsidRPr="00A965EC">
        <w:rPr>
          <w:color w:val="000000"/>
          <w:sz w:val="28"/>
          <w:szCs w:val="28"/>
        </w:rPr>
        <w:t>ора, образ</w:t>
      </w:r>
      <w:r w:rsidR="00AF0BD7">
        <w:rPr>
          <w:color w:val="000000"/>
          <w:sz w:val="28"/>
          <w:szCs w:val="28"/>
        </w:rPr>
        <w:t>овательное учреждение, телефон.</w:t>
      </w:r>
    </w:p>
    <w:p w:rsidR="00097C01" w:rsidRPr="00A965EC" w:rsidRDefault="00F913A6" w:rsidP="00E16D7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913A6">
        <w:rPr>
          <w:color w:val="000000"/>
          <w:sz w:val="28"/>
          <w:szCs w:val="28"/>
        </w:rPr>
        <w:t>6.</w:t>
      </w:r>
      <w:r w:rsidR="005B5D67" w:rsidRPr="00A965EC">
        <w:rPr>
          <w:color w:val="000000"/>
          <w:sz w:val="28"/>
          <w:szCs w:val="28"/>
        </w:rPr>
        <w:t xml:space="preserve">8. </w:t>
      </w:r>
      <w:r w:rsidR="00097C01" w:rsidRPr="00A965EC">
        <w:rPr>
          <w:color w:val="000000"/>
          <w:sz w:val="28"/>
          <w:szCs w:val="28"/>
        </w:rPr>
        <w:t>На конкурс не принимаются игрушки</w:t>
      </w:r>
      <w:r w:rsidR="00AC518C" w:rsidRPr="00A965EC">
        <w:rPr>
          <w:color w:val="000000"/>
          <w:sz w:val="28"/>
          <w:szCs w:val="28"/>
        </w:rPr>
        <w:t>, в которых присутствуют острые, металлические детали, детали из битого стекла.</w:t>
      </w:r>
    </w:p>
    <w:p w:rsidR="00AC518C" w:rsidRPr="00A965EC" w:rsidRDefault="00F913A6" w:rsidP="00E16D7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913A6">
        <w:rPr>
          <w:color w:val="000000"/>
          <w:sz w:val="28"/>
          <w:szCs w:val="28"/>
        </w:rPr>
        <w:t>6.</w:t>
      </w:r>
      <w:r w:rsidR="005B5D67" w:rsidRPr="00A965EC">
        <w:rPr>
          <w:color w:val="000000"/>
          <w:sz w:val="28"/>
          <w:szCs w:val="28"/>
        </w:rPr>
        <w:t xml:space="preserve">9. </w:t>
      </w:r>
      <w:r w:rsidR="00AC518C" w:rsidRPr="00A965EC">
        <w:rPr>
          <w:color w:val="000000"/>
          <w:sz w:val="28"/>
          <w:szCs w:val="28"/>
        </w:rPr>
        <w:t xml:space="preserve">Участники конкурса самостоятельно организуют доставку конкурсных работ в готовом виде в </w:t>
      </w:r>
      <w:r w:rsidR="00A965EC" w:rsidRPr="00A965EC">
        <w:rPr>
          <w:color w:val="000000"/>
          <w:sz w:val="28"/>
          <w:szCs w:val="28"/>
        </w:rPr>
        <w:t>МУ «Городской дворец молодёжи «Октябрь» (г. Липецк, пл. Петра Великого, д.6, E-</w:t>
      </w:r>
      <w:proofErr w:type="spellStart"/>
      <w:r w:rsidR="00A965EC" w:rsidRPr="00A965EC">
        <w:rPr>
          <w:color w:val="000000"/>
          <w:sz w:val="28"/>
          <w:szCs w:val="28"/>
        </w:rPr>
        <w:t>mail</w:t>
      </w:r>
      <w:proofErr w:type="spellEnd"/>
      <w:r w:rsidR="00A965EC" w:rsidRPr="00A965EC">
        <w:rPr>
          <w:color w:val="000000"/>
          <w:sz w:val="28"/>
          <w:szCs w:val="28"/>
        </w:rPr>
        <w:t xml:space="preserve">: </w:t>
      </w:r>
      <w:hyperlink r:id="rId6" w:history="1">
        <w:r w:rsidR="00A965EC" w:rsidRPr="00A965EC">
          <w:rPr>
            <w:rStyle w:val="a5"/>
            <w:sz w:val="28"/>
            <w:szCs w:val="28"/>
          </w:rPr>
          <w:t>lipmol48@gmail.com</w:t>
        </w:r>
      </w:hyperlink>
      <w:r w:rsidR="00A965EC" w:rsidRPr="00A965EC">
        <w:rPr>
          <w:color w:val="000000"/>
          <w:sz w:val="28"/>
          <w:szCs w:val="28"/>
        </w:rPr>
        <w:t>, тел: 77-98-44)</w:t>
      </w:r>
    </w:p>
    <w:p w:rsidR="00AC518C" w:rsidRDefault="00F913A6" w:rsidP="00E16D7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lastRenderedPageBreak/>
        <w:t>6.</w:t>
      </w:r>
      <w:r w:rsidR="005B5D67" w:rsidRPr="00A965EC">
        <w:rPr>
          <w:color w:val="000000"/>
          <w:sz w:val="28"/>
          <w:szCs w:val="28"/>
        </w:rPr>
        <w:t xml:space="preserve">10. </w:t>
      </w:r>
      <w:r w:rsidR="00AC518C" w:rsidRPr="00A965EC">
        <w:rPr>
          <w:color w:val="000000"/>
          <w:sz w:val="28"/>
          <w:szCs w:val="28"/>
        </w:rPr>
        <w:t xml:space="preserve">Ёлочные игрушки, не соответствующие вышеперечисленным требованиям, к участию в конкурсе не допускаются. Представленные на конкурс ёлочные игрушки </w:t>
      </w:r>
      <w:r w:rsidR="00AC518C" w:rsidRPr="00A965EC">
        <w:rPr>
          <w:b/>
          <w:color w:val="000000"/>
          <w:sz w:val="32"/>
          <w:szCs w:val="28"/>
        </w:rPr>
        <w:t>не возвращаются</w:t>
      </w:r>
      <w:r w:rsidR="00AC518C" w:rsidRPr="00A965EC">
        <w:rPr>
          <w:color w:val="000000"/>
          <w:sz w:val="28"/>
          <w:szCs w:val="28"/>
        </w:rPr>
        <w:t>.</w:t>
      </w:r>
      <w:r w:rsidR="005B5D67" w:rsidRPr="00A965EC">
        <w:rPr>
          <w:sz w:val="28"/>
          <w:szCs w:val="28"/>
        </w:rPr>
        <w:t xml:space="preserve"> Оргк</w:t>
      </w:r>
      <w:r w:rsidR="009570E1">
        <w:rPr>
          <w:sz w:val="28"/>
          <w:szCs w:val="28"/>
        </w:rPr>
        <w:t>омитет имеет право использовать</w:t>
      </w:r>
      <w:r w:rsidR="005B5D67" w:rsidRPr="00A965EC">
        <w:rPr>
          <w:sz w:val="28"/>
          <w:szCs w:val="28"/>
        </w:rPr>
        <w:t xml:space="preserve"> работы для организации передвижных выставок без компенсации</w:t>
      </w:r>
      <w:r w:rsidR="00A965EC">
        <w:rPr>
          <w:sz w:val="28"/>
          <w:szCs w:val="28"/>
        </w:rPr>
        <w:t xml:space="preserve">. </w:t>
      </w:r>
    </w:p>
    <w:p w:rsidR="00A25061" w:rsidRPr="00A25061" w:rsidRDefault="00A25061" w:rsidP="00E16D7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en-US"/>
        </w:rPr>
      </w:pPr>
    </w:p>
    <w:p w:rsidR="00AC518C" w:rsidRPr="0080763D" w:rsidRDefault="00F913A6" w:rsidP="00E16D77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center"/>
        <w:rPr>
          <w:b/>
          <w:color w:val="000000"/>
          <w:sz w:val="28"/>
          <w:szCs w:val="28"/>
          <w:lang w:val="en-US"/>
        </w:rPr>
      </w:pPr>
      <w:r w:rsidRPr="00F913A6">
        <w:rPr>
          <w:b/>
          <w:color w:val="000000"/>
          <w:sz w:val="28"/>
          <w:szCs w:val="28"/>
        </w:rPr>
        <w:t>Критерии оценивания работ</w:t>
      </w:r>
    </w:p>
    <w:p w:rsidR="0080763D" w:rsidRPr="00F913A6" w:rsidRDefault="0080763D" w:rsidP="00E16D7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en-US"/>
        </w:rPr>
      </w:pPr>
    </w:p>
    <w:p w:rsidR="00AC518C" w:rsidRPr="00A965EC" w:rsidRDefault="00F913A6" w:rsidP="00E16D77">
      <w:pPr>
        <w:pStyle w:val="a4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F913A6">
        <w:rPr>
          <w:color w:val="000000"/>
          <w:sz w:val="28"/>
          <w:szCs w:val="28"/>
        </w:rPr>
        <w:t xml:space="preserve">7.1. </w:t>
      </w:r>
      <w:r w:rsidR="00AC518C" w:rsidRPr="00A965EC">
        <w:rPr>
          <w:color w:val="000000"/>
          <w:sz w:val="28"/>
          <w:szCs w:val="28"/>
        </w:rPr>
        <w:t>Соответствие ёлочной игрушки праздничной новогодней тематике и размерам, позволяющим их использовать</w:t>
      </w:r>
      <w:r w:rsidR="008651CE" w:rsidRPr="00A965EC">
        <w:rPr>
          <w:color w:val="000000"/>
          <w:sz w:val="28"/>
          <w:szCs w:val="28"/>
        </w:rPr>
        <w:t xml:space="preserve"> их в украшении </w:t>
      </w:r>
      <w:r w:rsidR="00A965EC">
        <w:rPr>
          <w:color w:val="000000"/>
          <w:sz w:val="28"/>
          <w:szCs w:val="28"/>
        </w:rPr>
        <w:t xml:space="preserve">уличной </w:t>
      </w:r>
      <w:r w:rsidR="008651CE" w:rsidRPr="00A965EC">
        <w:rPr>
          <w:color w:val="000000"/>
          <w:sz w:val="28"/>
          <w:szCs w:val="28"/>
        </w:rPr>
        <w:t>новогодней ёлки.</w:t>
      </w:r>
    </w:p>
    <w:p w:rsidR="008651CE" w:rsidRPr="00A965EC" w:rsidRDefault="00F913A6" w:rsidP="00950E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13A6">
        <w:rPr>
          <w:color w:val="000000"/>
          <w:sz w:val="28"/>
          <w:szCs w:val="28"/>
        </w:rPr>
        <w:t xml:space="preserve">7.2. </w:t>
      </w:r>
      <w:r w:rsidR="008651CE" w:rsidRPr="00A965EC">
        <w:rPr>
          <w:color w:val="000000"/>
          <w:sz w:val="28"/>
          <w:szCs w:val="28"/>
        </w:rPr>
        <w:t>Оригинальность.</w:t>
      </w:r>
    </w:p>
    <w:p w:rsidR="008651CE" w:rsidRPr="00A965EC" w:rsidRDefault="00F913A6" w:rsidP="00950E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13A6">
        <w:rPr>
          <w:color w:val="000000"/>
          <w:sz w:val="28"/>
          <w:szCs w:val="28"/>
        </w:rPr>
        <w:t xml:space="preserve">7.3. </w:t>
      </w:r>
      <w:r w:rsidR="008651CE" w:rsidRPr="00A965EC">
        <w:rPr>
          <w:color w:val="000000"/>
          <w:sz w:val="28"/>
          <w:szCs w:val="28"/>
        </w:rPr>
        <w:t>Качество крепления и эстетичность.</w:t>
      </w:r>
    </w:p>
    <w:p w:rsidR="008651CE" w:rsidRPr="00A965EC" w:rsidRDefault="00F913A6" w:rsidP="00950E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13A6">
        <w:rPr>
          <w:color w:val="000000"/>
          <w:sz w:val="28"/>
          <w:szCs w:val="28"/>
        </w:rPr>
        <w:t xml:space="preserve">7.4. </w:t>
      </w:r>
      <w:r w:rsidR="008651CE" w:rsidRPr="00A965EC">
        <w:rPr>
          <w:color w:val="000000"/>
          <w:sz w:val="28"/>
          <w:szCs w:val="28"/>
        </w:rPr>
        <w:t>Креативность.</w:t>
      </w:r>
    </w:p>
    <w:p w:rsidR="008651CE" w:rsidRPr="00A965EC" w:rsidRDefault="00F913A6" w:rsidP="00950E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  <w:lang w:val="en-US"/>
        </w:rPr>
        <w:t xml:space="preserve">5. </w:t>
      </w:r>
      <w:r w:rsidR="008651CE" w:rsidRPr="00A965EC">
        <w:rPr>
          <w:color w:val="000000"/>
          <w:sz w:val="28"/>
          <w:szCs w:val="28"/>
        </w:rPr>
        <w:t>Прочность и безопасность.</w:t>
      </w:r>
    </w:p>
    <w:p w:rsidR="008651CE" w:rsidRPr="00A965EC" w:rsidRDefault="008651CE" w:rsidP="00E16D7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90555" w:rsidRDefault="00190555" w:rsidP="00A25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5EC">
        <w:rPr>
          <w:rFonts w:ascii="Times New Roman" w:hAnsi="Times New Roman" w:cs="Times New Roman"/>
          <w:b/>
          <w:i/>
          <w:sz w:val="28"/>
          <w:szCs w:val="28"/>
        </w:rPr>
        <w:t>Участие в конкурсе считается согласием авторов на указанное выше условие.</w:t>
      </w:r>
      <w:r w:rsidRPr="00A96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678" w:rsidRDefault="00A00678" w:rsidP="00E16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E39" w:rsidRDefault="00A00678" w:rsidP="00E16D77">
      <w:pPr>
        <w:pStyle w:val="a3"/>
        <w:numPr>
          <w:ilvl w:val="0"/>
          <w:numId w:val="15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конкурса, награждение победителей</w:t>
      </w:r>
    </w:p>
    <w:p w:rsidR="00A00678" w:rsidRPr="0080763D" w:rsidRDefault="00A00678" w:rsidP="00E16D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36D61" w:rsidRDefault="00A00678" w:rsidP="00A250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AE3E39" w:rsidRPr="00AE3E39">
        <w:rPr>
          <w:rFonts w:ascii="Times New Roman" w:hAnsi="Times New Roman" w:cs="Times New Roman"/>
          <w:sz w:val="28"/>
          <w:szCs w:val="28"/>
        </w:rPr>
        <w:t xml:space="preserve">Победителям конкурса на лучшую новогоднюю игрушку, уличную игрушку, </w:t>
      </w:r>
      <w:r w:rsidR="00AF0BD7">
        <w:rPr>
          <w:rFonts w:ascii="Times New Roman" w:hAnsi="Times New Roman" w:cs="Times New Roman"/>
          <w:sz w:val="28"/>
          <w:szCs w:val="28"/>
        </w:rPr>
        <w:t>занявших призовые</w:t>
      </w:r>
      <w:r w:rsidR="00AE3E39" w:rsidRPr="00AE3E39">
        <w:rPr>
          <w:rFonts w:ascii="Times New Roman" w:hAnsi="Times New Roman" w:cs="Times New Roman"/>
          <w:sz w:val="28"/>
          <w:szCs w:val="28"/>
        </w:rPr>
        <w:t xml:space="preserve"> места, вручаются дипломы, грамоты, памятные подарки от организаторов конкурса.</w:t>
      </w:r>
    </w:p>
    <w:p w:rsidR="00A00678" w:rsidRPr="00A965EC" w:rsidRDefault="00A00678" w:rsidP="00E16D77">
      <w:pPr>
        <w:pStyle w:val="20"/>
        <w:shd w:val="clear" w:color="auto" w:fill="auto"/>
        <w:tabs>
          <w:tab w:val="left" w:pos="709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8.2.</w:t>
      </w:r>
      <w:r w:rsidRPr="00C55EA8">
        <w:rPr>
          <w:sz w:val="28"/>
          <w:szCs w:val="28"/>
        </w:rPr>
        <w:t xml:space="preserve">Условия </w:t>
      </w:r>
      <w:r>
        <w:rPr>
          <w:sz w:val="28"/>
          <w:szCs w:val="28"/>
        </w:rPr>
        <w:t>фестиваля</w:t>
      </w:r>
      <w:r w:rsidRPr="00C55EA8">
        <w:rPr>
          <w:sz w:val="28"/>
          <w:szCs w:val="28"/>
        </w:rPr>
        <w:t xml:space="preserve">, информация о ходе проведения </w:t>
      </w:r>
      <w:r>
        <w:rPr>
          <w:sz w:val="28"/>
          <w:szCs w:val="28"/>
        </w:rPr>
        <w:t>фестиваля</w:t>
      </w:r>
      <w:r w:rsidRPr="00C55EA8">
        <w:rPr>
          <w:sz w:val="28"/>
          <w:szCs w:val="28"/>
        </w:rPr>
        <w:t xml:space="preserve"> и его результаты освещаются в средствах массовой информации.</w:t>
      </w:r>
    </w:p>
    <w:sectPr w:rsidR="00A00678" w:rsidRPr="00A965EC" w:rsidSect="003C52DF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248"/>
    <w:multiLevelType w:val="multilevel"/>
    <w:tmpl w:val="747419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2C16400"/>
    <w:multiLevelType w:val="hybridMultilevel"/>
    <w:tmpl w:val="4CDA95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46B9C"/>
    <w:multiLevelType w:val="hybridMultilevel"/>
    <w:tmpl w:val="FC5CF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84AB1"/>
    <w:multiLevelType w:val="hybridMultilevel"/>
    <w:tmpl w:val="4D90E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03D24"/>
    <w:multiLevelType w:val="hybridMultilevel"/>
    <w:tmpl w:val="8444B4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B1AEF"/>
    <w:multiLevelType w:val="multilevel"/>
    <w:tmpl w:val="F02676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38C061DC"/>
    <w:multiLevelType w:val="multilevel"/>
    <w:tmpl w:val="EEEC685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39B063B0"/>
    <w:multiLevelType w:val="multilevel"/>
    <w:tmpl w:val="F02676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41FB7D58"/>
    <w:multiLevelType w:val="hybridMultilevel"/>
    <w:tmpl w:val="C2C829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CB4D5E"/>
    <w:multiLevelType w:val="multilevel"/>
    <w:tmpl w:val="B6323D8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EF5632D"/>
    <w:multiLevelType w:val="multilevel"/>
    <w:tmpl w:val="FBD6E0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D7B10"/>
    <w:multiLevelType w:val="hybridMultilevel"/>
    <w:tmpl w:val="F0C2F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D93E12"/>
    <w:multiLevelType w:val="multilevel"/>
    <w:tmpl w:val="EACAF04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69455BD9"/>
    <w:multiLevelType w:val="multilevel"/>
    <w:tmpl w:val="C82CBF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521CE2"/>
    <w:multiLevelType w:val="multilevel"/>
    <w:tmpl w:val="BB3C76F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F9E474A"/>
    <w:multiLevelType w:val="hybridMultilevel"/>
    <w:tmpl w:val="8B9A1C50"/>
    <w:lvl w:ilvl="0" w:tplc="22AED4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11"/>
  </w:num>
  <w:num w:numId="9">
    <w:abstractNumId w:val="5"/>
  </w:num>
  <w:num w:numId="10">
    <w:abstractNumId w:val="7"/>
  </w:num>
  <w:num w:numId="11">
    <w:abstractNumId w:val="13"/>
  </w:num>
  <w:num w:numId="12">
    <w:abstractNumId w:val="0"/>
  </w:num>
  <w:num w:numId="13">
    <w:abstractNumId w:val="12"/>
  </w:num>
  <w:num w:numId="14">
    <w:abstractNumId w:val="15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B0"/>
    <w:rsid w:val="00097C01"/>
    <w:rsid w:val="00190555"/>
    <w:rsid w:val="00222A95"/>
    <w:rsid w:val="00232793"/>
    <w:rsid w:val="0025238C"/>
    <w:rsid w:val="002E0238"/>
    <w:rsid w:val="002E5CB2"/>
    <w:rsid w:val="00305088"/>
    <w:rsid w:val="003C3BC7"/>
    <w:rsid w:val="00593459"/>
    <w:rsid w:val="005B5D67"/>
    <w:rsid w:val="005F7D16"/>
    <w:rsid w:val="006630D7"/>
    <w:rsid w:val="00704059"/>
    <w:rsid w:val="00754295"/>
    <w:rsid w:val="008001CA"/>
    <w:rsid w:val="0080763D"/>
    <w:rsid w:val="008263F2"/>
    <w:rsid w:val="00837C79"/>
    <w:rsid w:val="008651CE"/>
    <w:rsid w:val="00873249"/>
    <w:rsid w:val="008C58AC"/>
    <w:rsid w:val="008D2939"/>
    <w:rsid w:val="008F203D"/>
    <w:rsid w:val="00936D61"/>
    <w:rsid w:val="00950E54"/>
    <w:rsid w:val="009535B3"/>
    <w:rsid w:val="009570E1"/>
    <w:rsid w:val="009915CC"/>
    <w:rsid w:val="00A00678"/>
    <w:rsid w:val="00A25061"/>
    <w:rsid w:val="00A965EC"/>
    <w:rsid w:val="00AC518C"/>
    <w:rsid w:val="00AE3E39"/>
    <w:rsid w:val="00AF0BD7"/>
    <w:rsid w:val="00AF27BD"/>
    <w:rsid w:val="00CC22B0"/>
    <w:rsid w:val="00D07FA5"/>
    <w:rsid w:val="00D85F07"/>
    <w:rsid w:val="00D977A7"/>
    <w:rsid w:val="00E16D77"/>
    <w:rsid w:val="00E2162E"/>
    <w:rsid w:val="00EB05D3"/>
    <w:rsid w:val="00EC5AE2"/>
    <w:rsid w:val="00F9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2B0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qFormat/>
    <w:rsid w:val="00CC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965EC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25238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238C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2523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238C"/>
    <w:pPr>
      <w:widowControl w:val="0"/>
      <w:shd w:val="clear" w:color="auto" w:fill="FFFFFF"/>
      <w:spacing w:after="840" w:line="302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2B0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qFormat/>
    <w:rsid w:val="00CC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965EC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25238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238C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2523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238C"/>
    <w:pPr>
      <w:widowControl w:val="0"/>
      <w:shd w:val="clear" w:color="auto" w:fill="FFFFFF"/>
      <w:spacing w:after="840" w:line="302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pmol4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А. Попов</cp:lastModifiedBy>
  <cp:revision>10</cp:revision>
  <cp:lastPrinted>2019-11-19T11:40:00Z</cp:lastPrinted>
  <dcterms:created xsi:type="dcterms:W3CDTF">2020-11-24T11:45:00Z</dcterms:created>
  <dcterms:modified xsi:type="dcterms:W3CDTF">2020-11-24T14:32:00Z</dcterms:modified>
</cp:coreProperties>
</file>